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4273D" w14:textId="77777777" w:rsidR="002B4B5D" w:rsidRPr="00E56B26" w:rsidRDefault="002B4B5D" w:rsidP="002B4B5D">
      <w:pPr>
        <w:autoSpaceDE w:val="0"/>
        <w:autoSpaceDN w:val="0"/>
        <w:adjustRightInd w:val="0"/>
        <w:jc w:val="center"/>
        <w:rPr>
          <w:rFonts w:ascii="Times New Roman" w:hAnsi="Times New Roman" w:cs="Times New Roman"/>
          <w:b/>
          <w:color w:val="000000"/>
          <w:sz w:val="21"/>
          <w:szCs w:val="21"/>
        </w:rPr>
      </w:pPr>
      <w:r w:rsidRPr="00E56B26">
        <w:rPr>
          <w:rFonts w:ascii="Times New Roman" w:hAnsi="Times New Roman" w:cs="Times New Roman"/>
          <w:b/>
          <w:color w:val="000000"/>
          <w:sz w:val="21"/>
          <w:szCs w:val="21"/>
        </w:rPr>
        <w:t>Audition Preparation for the</w:t>
      </w:r>
    </w:p>
    <w:p w14:paraId="14D21C6A" w14:textId="77777777" w:rsidR="002B4B5D" w:rsidRPr="00E56B26" w:rsidRDefault="002B4B5D" w:rsidP="002B4B5D">
      <w:pPr>
        <w:autoSpaceDE w:val="0"/>
        <w:autoSpaceDN w:val="0"/>
        <w:adjustRightInd w:val="0"/>
        <w:jc w:val="center"/>
        <w:rPr>
          <w:rFonts w:ascii="Times New Roman" w:hAnsi="Times New Roman" w:cs="Times New Roman"/>
          <w:b/>
          <w:color w:val="000000"/>
          <w:sz w:val="21"/>
          <w:szCs w:val="21"/>
        </w:rPr>
      </w:pPr>
      <w:r w:rsidRPr="00E56B26">
        <w:rPr>
          <w:rFonts w:ascii="Times New Roman" w:hAnsi="Times New Roman" w:cs="Times New Roman"/>
          <w:b/>
          <w:color w:val="000000"/>
          <w:sz w:val="21"/>
          <w:szCs w:val="21"/>
        </w:rPr>
        <w:t>2021-2022 UT Arlington Maverick Theatre Company’s Season</w:t>
      </w:r>
    </w:p>
    <w:p w14:paraId="5B98CC66" w14:textId="77777777" w:rsidR="002B4B5D" w:rsidRPr="00E56B26" w:rsidRDefault="002B4B5D" w:rsidP="002B4B5D">
      <w:pPr>
        <w:autoSpaceDE w:val="0"/>
        <w:autoSpaceDN w:val="0"/>
        <w:adjustRightInd w:val="0"/>
        <w:jc w:val="center"/>
        <w:rPr>
          <w:rFonts w:ascii="Times New Roman" w:hAnsi="Times New Roman" w:cs="Times New Roman"/>
          <w:b/>
          <w:color w:val="000000"/>
          <w:sz w:val="21"/>
          <w:szCs w:val="21"/>
        </w:rPr>
      </w:pPr>
    </w:p>
    <w:p w14:paraId="0FE6403F" w14:textId="528C3A38" w:rsidR="002B4B5D" w:rsidRDefault="002B4B5D" w:rsidP="002B4B5D">
      <w:pPr>
        <w:autoSpaceDE w:val="0"/>
        <w:autoSpaceDN w:val="0"/>
        <w:adjustRightInd w:val="0"/>
        <w:jc w:val="center"/>
        <w:rPr>
          <w:rFonts w:ascii="Times New Roman" w:hAnsi="Times New Roman" w:cs="Times New Roman"/>
          <w:color w:val="000000"/>
          <w:sz w:val="21"/>
          <w:szCs w:val="21"/>
        </w:rPr>
      </w:pPr>
      <w:r w:rsidRPr="00E56B26">
        <w:rPr>
          <w:rFonts w:ascii="Times New Roman" w:hAnsi="Times New Roman" w:cs="Times New Roman"/>
          <w:b/>
          <w:color w:val="000000"/>
          <w:sz w:val="21"/>
          <w:szCs w:val="21"/>
        </w:rPr>
        <w:t>Spring 2022 Productions</w:t>
      </w:r>
    </w:p>
    <w:p w14:paraId="0F3B668A" w14:textId="77777777" w:rsidR="002B4B5D" w:rsidRDefault="002B4B5D" w:rsidP="002B4B5D">
      <w:pPr>
        <w:autoSpaceDE w:val="0"/>
        <w:autoSpaceDN w:val="0"/>
        <w:adjustRightInd w:val="0"/>
        <w:jc w:val="center"/>
        <w:rPr>
          <w:rFonts w:ascii="Times New Roman" w:hAnsi="Times New Roman" w:cs="Times New Roman"/>
          <w:color w:val="000000"/>
          <w:sz w:val="21"/>
          <w:szCs w:val="21"/>
        </w:rPr>
      </w:pPr>
    </w:p>
    <w:p w14:paraId="74D971B4" w14:textId="26B617FA" w:rsidR="002B4B5D" w:rsidRDefault="002B4B5D" w:rsidP="002B4B5D">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Hello, Theatre Arts students!</w:t>
      </w:r>
    </w:p>
    <w:p w14:paraId="54EC01B9" w14:textId="77777777" w:rsidR="002B4B5D" w:rsidRDefault="002B4B5D" w:rsidP="002B4B5D">
      <w:pPr>
        <w:autoSpaceDE w:val="0"/>
        <w:autoSpaceDN w:val="0"/>
        <w:adjustRightInd w:val="0"/>
        <w:rPr>
          <w:rFonts w:ascii="Times New Roman" w:hAnsi="Times New Roman" w:cs="Times New Roman"/>
          <w:color w:val="000000"/>
          <w:sz w:val="21"/>
          <w:szCs w:val="21"/>
        </w:rPr>
      </w:pPr>
    </w:p>
    <w:p w14:paraId="7D0AEF71" w14:textId="32B4EB7D" w:rsidR="002B4B5D" w:rsidRDefault="002B4B5D" w:rsidP="002B4B5D">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We wanted you to know what you need to work on to prepare for auditions in January of 2022. All productions this spring of 2022 are scheduled to be auditioned and rehearsed in-person and performed in front of a live audience. </w:t>
      </w:r>
    </w:p>
    <w:p w14:paraId="5E29B8EA" w14:textId="77777777" w:rsidR="002B4B5D" w:rsidRPr="0063346B" w:rsidRDefault="002B4B5D" w:rsidP="002B4B5D"/>
    <w:p w14:paraId="01A7CBB1" w14:textId="0449FC37" w:rsidR="002B4B5D" w:rsidRDefault="002B4B5D" w:rsidP="002B4B5D">
      <w:pPr>
        <w:autoSpaceDE w:val="0"/>
        <w:autoSpaceDN w:val="0"/>
        <w:adjustRightInd w:val="0"/>
        <w:rPr>
          <w:rFonts w:ascii="Times New Roman" w:hAnsi="Times New Roman" w:cs="Times New Roman"/>
          <w:b/>
          <w:color w:val="000000"/>
          <w:sz w:val="21"/>
          <w:szCs w:val="21"/>
        </w:rPr>
      </w:pPr>
      <w:r>
        <w:rPr>
          <w:rFonts w:ascii="Times New Roman" w:hAnsi="Times New Roman" w:cs="Times New Roman"/>
          <w:b/>
          <w:color w:val="000000"/>
          <w:sz w:val="21"/>
          <w:szCs w:val="21"/>
        </w:rPr>
        <w:t>WHAT TO PREPARE</w:t>
      </w:r>
      <w:r w:rsidR="00F606CF">
        <w:rPr>
          <w:rFonts w:ascii="Times New Roman" w:hAnsi="Times New Roman" w:cs="Times New Roman"/>
          <w:b/>
          <w:color w:val="000000"/>
          <w:sz w:val="21"/>
          <w:szCs w:val="21"/>
        </w:rPr>
        <w:t xml:space="preserve"> FOR</w:t>
      </w:r>
      <w:r w:rsidR="006D23C1">
        <w:rPr>
          <w:rFonts w:ascii="Times New Roman" w:hAnsi="Times New Roman" w:cs="Times New Roman"/>
          <w:b/>
          <w:color w:val="000000"/>
          <w:sz w:val="21"/>
          <w:szCs w:val="21"/>
        </w:rPr>
        <w:t xml:space="preserve"> </w:t>
      </w:r>
      <w:proofErr w:type="gramStart"/>
      <w:r w:rsidR="00F606CF">
        <w:rPr>
          <w:rFonts w:ascii="Times New Roman" w:hAnsi="Times New Roman" w:cs="Times New Roman"/>
          <w:b/>
          <w:color w:val="000000"/>
          <w:sz w:val="21"/>
          <w:szCs w:val="21"/>
        </w:rPr>
        <w:t>AUDITION</w:t>
      </w:r>
      <w:r w:rsidR="006A1C8A">
        <w:rPr>
          <w:rFonts w:ascii="Times New Roman" w:hAnsi="Times New Roman" w:cs="Times New Roman"/>
          <w:b/>
          <w:color w:val="000000"/>
          <w:sz w:val="21"/>
          <w:szCs w:val="21"/>
        </w:rPr>
        <w:t>S</w:t>
      </w:r>
      <w:proofErr w:type="gramEnd"/>
    </w:p>
    <w:p w14:paraId="1D3E013F" w14:textId="77777777" w:rsidR="002B4B5D" w:rsidRPr="00E56B26" w:rsidRDefault="002B4B5D" w:rsidP="002B4B5D">
      <w:pPr>
        <w:autoSpaceDE w:val="0"/>
        <w:autoSpaceDN w:val="0"/>
        <w:adjustRightInd w:val="0"/>
        <w:rPr>
          <w:rFonts w:ascii="Times New Roman" w:hAnsi="Times New Roman" w:cs="Times New Roman"/>
          <w:b/>
          <w:color w:val="000000"/>
          <w:sz w:val="21"/>
          <w:szCs w:val="21"/>
        </w:rPr>
      </w:pPr>
    </w:p>
    <w:p w14:paraId="6EC28D5A" w14:textId="61F15409" w:rsidR="002B4B5D" w:rsidRDefault="002B4B5D" w:rsidP="002B4B5D">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Audition Requirements</w:t>
      </w:r>
    </w:p>
    <w:p w14:paraId="1F9D7903" w14:textId="31DC0306" w:rsidR="002B4B5D" w:rsidRPr="00E56B26" w:rsidRDefault="002B4B5D" w:rsidP="002B4B5D">
      <w:pPr>
        <w:autoSpaceDE w:val="0"/>
        <w:autoSpaceDN w:val="0"/>
        <w:adjustRightInd w:val="0"/>
        <w:ind w:left="720"/>
        <w:rPr>
          <w:rFonts w:ascii="Times New Roman" w:hAnsi="Times New Roman" w:cs="Times New Roman"/>
          <w:b/>
          <w:color w:val="000000"/>
          <w:sz w:val="21"/>
          <w:szCs w:val="21"/>
        </w:rPr>
      </w:pPr>
      <w:r>
        <w:rPr>
          <w:rFonts w:ascii="Times New Roman" w:hAnsi="Times New Roman" w:cs="Times New Roman"/>
          <w:color w:val="000000"/>
          <w:sz w:val="21"/>
          <w:szCs w:val="21"/>
        </w:rPr>
        <w:t xml:space="preserve">Prepare a slate and two contrasting, contemporary monologues </w:t>
      </w:r>
      <w:r w:rsidRPr="008E4AAE">
        <w:rPr>
          <w:rFonts w:ascii="Times New Roman" w:hAnsi="Times New Roman" w:cs="Times New Roman"/>
          <w:b/>
          <w:color w:val="000000"/>
          <w:sz w:val="21"/>
          <w:szCs w:val="21"/>
        </w:rPr>
        <w:t>that are each one minute in length</w:t>
      </w:r>
      <w:r>
        <w:rPr>
          <w:rFonts w:ascii="Times New Roman" w:hAnsi="Times New Roman" w:cs="Times New Roman"/>
          <w:color w:val="000000"/>
          <w:sz w:val="21"/>
          <w:szCs w:val="21"/>
        </w:rPr>
        <w:t xml:space="preserve"> (the slate should be no longer than the examples under “How to </w:t>
      </w:r>
      <w:r w:rsidR="00F606CF">
        <w:rPr>
          <w:rFonts w:ascii="Times New Roman" w:hAnsi="Times New Roman" w:cs="Times New Roman"/>
          <w:color w:val="000000"/>
          <w:sz w:val="21"/>
          <w:szCs w:val="21"/>
        </w:rPr>
        <w:t>Slate</w:t>
      </w:r>
      <w:r>
        <w:rPr>
          <w:rFonts w:ascii="Times New Roman" w:hAnsi="Times New Roman" w:cs="Times New Roman"/>
          <w:color w:val="000000"/>
          <w:sz w:val="21"/>
          <w:szCs w:val="21"/>
        </w:rPr>
        <w:t xml:space="preserve">” below). </w:t>
      </w:r>
    </w:p>
    <w:p w14:paraId="77383DBB" w14:textId="738D1CDE" w:rsidR="002B4B5D" w:rsidRDefault="002B4B5D" w:rsidP="002B4B5D">
      <w:pPr>
        <w:autoSpaceDE w:val="0"/>
        <w:autoSpaceDN w:val="0"/>
        <w:adjustRightInd w:val="0"/>
        <w:ind w:firstLine="720"/>
        <w:rPr>
          <w:rFonts w:ascii="Times New Roman" w:hAnsi="Times New Roman" w:cs="Times New Roman"/>
          <w:color w:val="000000"/>
          <w:sz w:val="21"/>
          <w:szCs w:val="21"/>
        </w:rPr>
      </w:pPr>
      <w:r w:rsidRPr="00E56B26">
        <w:rPr>
          <w:rFonts w:ascii="Times New Roman" w:hAnsi="Times New Roman" w:cs="Times New Roman"/>
          <w:b/>
          <w:color w:val="000000"/>
          <w:sz w:val="21"/>
          <w:szCs w:val="21"/>
        </w:rPr>
        <w:t>Please time all of your pieces</w:t>
      </w:r>
      <w:r>
        <w:rPr>
          <w:rFonts w:ascii="Times New Roman" w:hAnsi="Times New Roman" w:cs="Times New Roman"/>
          <w:color w:val="000000"/>
          <w:sz w:val="21"/>
          <w:szCs w:val="21"/>
        </w:rPr>
        <w:t>.</w:t>
      </w:r>
    </w:p>
    <w:p w14:paraId="5C4F7765" w14:textId="77777777" w:rsidR="00F606CF" w:rsidRDefault="00F606CF" w:rsidP="002B4B5D">
      <w:pPr>
        <w:autoSpaceDE w:val="0"/>
        <w:autoSpaceDN w:val="0"/>
        <w:adjustRightInd w:val="0"/>
        <w:ind w:firstLine="720"/>
        <w:rPr>
          <w:rFonts w:ascii="Times New Roman" w:hAnsi="Times New Roman" w:cs="Times New Roman"/>
          <w:color w:val="000000"/>
          <w:sz w:val="21"/>
          <w:szCs w:val="21"/>
        </w:rPr>
      </w:pPr>
    </w:p>
    <w:p w14:paraId="0F407E94" w14:textId="2DC79242" w:rsidR="002B4B5D" w:rsidRDefault="00F606CF" w:rsidP="002B4B5D">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Fill out the </w:t>
      </w:r>
      <w:r w:rsidRPr="003948DB">
        <w:rPr>
          <w:rFonts w:ascii="Times New Roman" w:hAnsi="Times New Roman" w:cs="Times New Roman"/>
          <w:b/>
          <w:color w:val="000000"/>
          <w:sz w:val="21"/>
          <w:szCs w:val="21"/>
        </w:rPr>
        <w:t xml:space="preserve">Audition Form </w:t>
      </w:r>
      <w:r>
        <w:rPr>
          <w:rFonts w:ascii="Times New Roman" w:hAnsi="Times New Roman" w:cs="Times New Roman"/>
          <w:color w:val="000000"/>
          <w:sz w:val="21"/>
          <w:szCs w:val="21"/>
        </w:rPr>
        <w:t xml:space="preserve">and the </w:t>
      </w:r>
      <w:r w:rsidR="003948DB" w:rsidRPr="003948DB">
        <w:rPr>
          <w:rFonts w:ascii="Times New Roman" w:hAnsi="Times New Roman" w:cs="Times New Roman"/>
          <w:b/>
          <w:color w:val="000000"/>
          <w:sz w:val="21"/>
          <w:szCs w:val="21"/>
        </w:rPr>
        <w:t>Audition Disclosure Form</w:t>
      </w:r>
      <w:r w:rsidR="003948DB">
        <w:rPr>
          <w:rFonts w:ascii="Times New Roman" w:hAnsi="Times New Roman" w:cs="Times New Roman"/>
          <w:color w:val="000000"/>
          <w:sz w:val="21"/>
          <w:szCs w:val="21"/>
        </w:rPr>
        <w:t>.</w:t>
      </w:r>
    </w:p>
    <w:p w14:paraId="098555DF" w14:textId="20B41DE9" w:rsidR="003948DB" w:rsidRDefault="003948DB" w:rsidP="002B4B5D">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52743F" w:rsidRPr="006D23C1">
        <w:rPr>
          <w:rFonts w:ascii="Times New Roman" w:hAnsi="Times New Roman" w:cs="Times New Roman"/>
          <w:color w:val="000000"/>
          <w:sz w:val="21"/>
          <w:szCs w:val="21"/>
        </w:rPr>
        <w:t>B</w:t>
      </w:r>
      <w:r w:rsidR="006A1C8A" w:rsidRPr="006D23C1">
        <w:rPr>
          <w:rFonts w:ascii="Times New Roman" w:hAnsi="Times New Roman" w:cs="Times New Roman"/>
          <w:color w:val="000000"/>
          <w:sz w:val="21"/>
          <w:szCs w:val="21"/>
        </w:rPr>
        <w:t>ring a</w:t>
      </w:r>
      <w:r w:rsidRPr="006D23C1">
        <w:rPr>
          <w:rFonts w:ascii="Times New Roman" w:hAnsi="Times New Roman" w:cs="Times New Roman"/>
          <w:color w:val="000000"/>
          <w:sz w:val="21"/>
          <w:szCs w:val="21"/>
        </w:rPr>
        <w:t xml:space="preserve"> </w:t>
      </w:r>
      <w:r w:rsidRPr="006D23C1">
        <w:rPr>
          <w:rFonts w:ascii="Times New Roman" w:hAnsi="Times New Roman" w:cs="Times New Roman"/>
          <w:b/>
          <w:color w:val="000000"/>
          <w:sz w:val="21"/>
          <w:szCs w:val="21"/>
        </w:rPr>
        <w:t>one-page acting resume</w:t>
      </w:r>
      <w:r w:rsidRPr="006D23C1">
        <w:rPr>
          <w:rFonts w:ascii="Times New Roman" w:hAnsi="Times New Roman" w:cs="Times New Roman"/>
          <w:color w:val="000000"/>
          <w:sz w:val="21"/>
          <w:szCs w:val="21"/>
        </w:rPr>
        <w:t xml:space="preserve"> </w:t>
      </w:r>
      <w:r w:rsidR="006A1C8A" w:rsidRPr="006D23C1">
        <w:rPr>
          <w:rFonts w:ascii="Times New Roman" w:hAnsi="Times New Roman" w:cs="Times New Roman"/>
          <w:color w:val="000000"/>
          <w:sz w:val="21"/>
          <w:szCs w:val="21"/>
        </w:rPr>
        <w:t>and a</w:t>
      </w:r>
      <w:r w:rsidRPr="006D23C1">
        <w:rPr>
          <w:rFonts w:ascii="Times New Roman" w:hAnsi="Times New Roman" w:cs="Times New Roman"/>
          <w:color w:val="000000"/>
          <w:sz w:val="21"/>
          <w:szCs w:val="21"/>
        </w:rPr>
        <w:t xml:space="preserve"> </w:t>
      </w:r>
      <w:r w:rsidRPr="006D23C1">
        <w:rPr>
          <w:rFonts w:ascii="Times New Roman" w:hAnsi="Times New Roman" w:cs="Times New Roman"/>
          <w:b/>
          <w:color w:val="000000"/>
          <w:sz w:val="21"/>
          <w:szCs w:val="21"/>
        </w:rPr>
        <w:t>headshot</w:t>
      </w:r>
      <w:r w:rsidRPr="006D23C1">
        <w:rPr>
          <w:rFonts w:ascii="Times New Roman" w:hAnsi="Times New Roman" w:cs="Times New Roman"/>
          <w:color w:val="000000"/>
          <w:sz w:val="21"/>
          <w:szCs w:val="21"/>
        </w:rPr>
        <w:t>/picture of yourself</w:t>
      </w:r>
      <w:r w:rsidR="006A1C8A" w:rsidRPr="006D23C1">
        <w:rPr>
          <w:rFonts w:ascii="Times New Roman" w:hAnsi="Times New Roman" w:cs="Times New Roman"/>
          <w:color w:val="000000"/>
          <w:sz w:val="21"/>
          <w:szCs w:val="21"/>
        </w:rPr>
        <w:t>.</w:t>
      </w:r>
      <w:r w:rsidRPr="006D23C1">
        <w:rPr>
          <w:rFonts w:ascii="Times New Roman" w:hAnsi="Times New Roman" w:cs="Times New Roman"/>
          <w:color w:val="000000"/>
          <w:sz w:val="21"/>
          <w:szCs w:val="21"/>
        </w:rPr>
        <w:t xml:space="preserve"> </w:t>
      </w:r>
      <w:r w:rsidR="0052743F" w:rsidRPr="006D23C1">
        <w:rPr>
          <w:rFonts w:ascii="Times New Roman" w:hAnsi="Times New Roman" w:cs="Times New Roman"/>
          <w:color w:val="000000"/>
          <w:sz w:val="21"/>
          <w:szCs w:val="21"/>
        </w:rPr>
        <w:t>Please s</w:t>
      </w:r>
      <w:r w:rsidRPr="006D23C1">
        <w:rPr>
          <w:rFonts w:ascii="Times New Roman" w:hAnsi="Times New Roman" w:cs="Times New Roman"/>
          <w:color w:val="000000"/>
          <w:sz w:val="21"/>
          <w:szCs w:val="21"/>
        </w:rPr>
        <w:t>taple to</w:t>
      </w:r>
      <w:r w:rsidR="006A1C8A" w:rsidRPr="006D23C1">
        <w:rPr>
          <w:rFonts w:ascii="Times New Roman" w:hAnsi="Times New Roman" w:cs="Times New Roman"/>
          <w:color w:val="000000"/>
          <w:sz w:val="21"/>
          <w:szCs w:val="21"/>
        </w:rPr>
        <w:t>gether.</w:t>
      </w:r>
    </w:p>
    <w:p w14:paraId="64247060" w14:textId="77777777" w:rsidR="003948DB" w:rsidRDefault="003948DB" w:rsidP="002B4B5D">
      <w:pPr>
        <w:autoSpaceDE w:val="0"/>
        <w:autoSpaceDN w:val="0"/>
        <w:adjustRightInd w:val="0"/>
        <w:rPr>
          <w:rFonts w:ascii="Times New Roman" w:hAnsi="Times New Roman" w:cs="Times New Roman"/>
          <w:color w:val="000000"/>
          <w:sz w:val="21"/>
          <w:szCs w:val="21"/>
        </w:rPr>
      </w:pPr>
    </w:p>
    <w:p w14:paraId="40A4C850" w14:textId="77777777" w:rsidR="006A1C8A" w:rsidRPr="008713D3" w:rsidRDefault="006A1C8A" w:rsidP="006A1C8A">
      <w:pPr>
        <w:autoSpaceDE w:val="0"/>
        <w:autoSpaceDN w:val="0"/>
        <w:adjustRightInd w:val="0"/>
        <w:rPr>
          <w:rFonts w:ascii="Times New Roman" w:hAnsi="Times New Roman" w:cs="Times New Roman"/>
          <w:b/>
          <w:color w:val="000000"/>
          <w:sz w:val="21"/>
          <w:szCs w:val="21"/>
        </w:rPr>
      </w:pPr>
      <w:r w:rsidRPr="008713D3">
        <w:rPr>
          <w:rFonts w:ascii="Times New Roman" w:hAnsi="Times New Roman" w:cs="Times New Roman"/>
          <w:b/>
          <w:color w:val="000000"/>
          <w:sz w:val="21"/>
          <w:szCs w:val="21"/>
        </w:rPr>
        <w:t>SIGN UP FOR AN AUDITION SLOT</w:t>
      </w:r>
    </w:p>
    <w:p w14:paraId="0CA58E31" w14:textId="7534BEE0" w:rsidR="006A1C8A" w:rsidRDefault="006A1C8A" w:rsidP="006A1C8A">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Group auditions will be held over two days: January 18 and 19, 2022 starting at 6:00 PM </w:t>
      </w:r>
      <w:r w:rsidR="00F639B9">
        <w:rPr>
          <w:rFonts w:ascii="Times New Roman" w:hAnsi="Times New Roman" w:cs="Times New Roman"/>
          <w:color w:val="000000"/>
          <w:sz w:val="21"/>
          <w:szCs w:val="21"/>
        </w:rPr>
        <w:t>in groups of 15 to 20</w:t>
      </w:r>
      <w:r>
        <w:rPr>
          <w:rFonts w:ascii="Times New Roman" w:hAnsi="Times New Roman" w:cs="Times New Roman"/>
          <w:color w:val="000000"/>
          <w:sz w:val="21"/>
          <w:szCs w:val="21"/>
        </w:rPr>
        <w:t xml:space="preserve">. You need to sign up for only ONE audition slot on the day of your choice. </w:t>
      </w:r>
    </w:p>
    <w:p w14:paraId="1949484C" w14:textId="77777777" w:rsidR="00F639B9" w:rsidRDefault="00F639B9" w:rsidP="006A1C8A">
      <w:pPr>
        <w:autoSpaceDE w:val="0"/>
        <w:autoSpaceDN w:val="0"/>
        <w:adjustRightInd w:val="0"/>
        <w:ind w:left="720"/>
        <w:rPr>
          <w:rFonts w:ascii="Times New Roman" w:hAnsi="Times New Roman" w:cs="Times New Roman"/>
          <w:color w:val="000000"/>
          <w:sz w:val="21"/>
          <w:szCs w:val="21"/>
        </w:rPr>
      </w:pPr>
    </w:p>
    <w:p w14:paraId="4D93ABD6" w14:textId="038B7D0F" w:rsidR="004F3F21" w:rsidRDefault="006A1C8A" w:rsidP="006A1C8A">
      <w:pPr>
        <w:autoSpaceDE w:val="0"/>
        <w:autoSpaceDN w:val="0"/>
        <w:adjustRightInd w:val="0"/>
        <w:ind w:left="720"/>
        <w:rPr>
          <w:rFonts w:ascii="Times New Roman" w:hAnsi="Times New Roman" w:cs="Times New Roman"/>
          <w:color w:val="000000"/>
          <w:sz w:val="21"/>
          <w:szCs w:val="21"/>
        </w:rPr>
      </w:pPr>
      <w:r w:rsidRPr="00F639B9">
        <w:rPr>
          <w:rFonts w:ascii="Times New Roman" w:hAnsi="Times New Roman" w:cs="Times New Roman"/>
          <w:color w:val="000000"/>
          <w:sz w:val="21"/>
          <w:szCs w:val="21"/>
        </w:rPr>
        <w:t>Go to the following website to sign up</w:t>
      </w:r>
      <w:r w:rsidR="004F3F21" w:rsidRPr="00F639B9">
        <w:rPr>
          <w:rFonts w:ascii="Times New Roman" w:hAnsi="Times New Roman" w:cs="Times New Roman"/>
          <w:color w:val="000000"/>
          <w:sz w:val="21"/>
          <w:szCs w:val="21"/>
        </w:rPr>
        <w:t>:</w:t>
      </w:r>
    </w:p>
    <w:p w14:paraId="464C9B35" w14:textId="6F814728" w:rsidR="006A1C8A" w:rsidRDefault="004F3F21" w:rsidP="006A1C8A">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hyperlink r:id="rId5" w:history="1">
        <w:r w:rsidRPr="00C708A5">
          <w:rPr>
            <w:rStyle w:val="Hyperlink"/>
            <w:rFonts w:ascii="Times New Roman" w:hAnsi="Times New Roman" w:cs="Times New Roman"/>
            <w:sz w:val="21"/>
            <w:szCs w:val="21"/>
          </w:rPr>
          <w:t>https://www.signupgenius.com/go/60B0A4AA5AE2FA6F58-spring</w:t>
        </w:r>
      </w:hyperlink>
    </w:p>
    <w:p w14:paraId="6CBACFF3" w14:textId="77777777" w:rsidR="004F3F21" w:rsidRDefault="004F3F21" w:rsidP="006A1C8A">
      <w:pPr>
        <w:autoSpaceDE w:val="0"/>
        <w:autoSpaceDN w:val="0"/>
        <w:adjustRightInd w:val="0"/>
        <w:ind w:left="720"/>
        <w:rPr>
          <w:rFonts w:ascii="Times New Roman" w:hAnsi="Times New Roman" w:cs="Times New Roman"/>
          <w:color w:val="000000"/>
          <w:sz w:val="21"/>
          <w:szCs w:val="21"/>
        </w:rPr>
      </w:pPr>
    </w:p>
    <w:p w14:paraId="03EB1CF2" w14:textId="77777777" w:rsidR="006A1C8A" w:rsidRDefault="006A1C8A" w:rsidP="006A1C8A">
      <w:pPr>
        <w:autoSpaceDE w:val="0"/>
        <w:autoSpaceDN w:val="0"/>
        <w:adjustRightInd w:val="0"/>
        <w:rPr>
          <w:rFonts w:ascii="Times New Roman" w:hAnsi="Times New Roman" w:cs="Times New Roman"/>
          <w:color w:val="000000"/>
          <w:sz w:val="21"/>
          <w:szCs w:val="21"/>
        </w:rPr>
      </w:pPr>
    </w:p>
    <w:p w14:paraId="74E642FD" w14:textId="77777777" w:rsidR="006A1C8A" w:rsidRDefault="006A1C8A" w:rsidP="002B4B5D">
      <w:pPr>
        <w:autoSpaceDE w:val="0"/>
        <w:autoSpaceDN w:val="0"/>
        <w:adjustRightInd w:val="0"/>
        <w:rPr>
          <w:rFonts w:ascii="Times New Roman" w:hAnsi="Times New Roman" w:cs="Times New Roman"/>
          <w:b/>
          <w:color w:val="000000"/>
          <w:sz w:val="21"/>
          <w:szCs w:val="21"/>
        </w:rPr>
      </w:pPr>
    </w:p>
    <w:p w14:paraId="3844BA20" w14:textId="4032B8BF" w:rsidR="002B4B5D" w:rsidRDefault="002B4B5D" w:rsidP="002B4B5D">
      <w:pPr>
        <w:autoSpaceDE w:val="0"/>
        <w:autoSpaceDN w:val="0"/>
        <w:adjustRightInd w:val="0"/>
        <w:rPr>
          <w:rFonts w:ascii="Times New Roman" w:hAnsi="Times New Roman" w:cs="Times New Roman"/>
          <w:b/>
          <w:color w:val="000000"/>
          <w:sz w:val="21"/>
          <w:szCs w:val="21"/>
        </w:rPr>
      </w:pPr>
      <w:r>
        <w:rPr>
          <w:rFonts w:ascii="Times New Roman" w:hAnsi="Times New Roman" w:cs="Times New Roman"/>
          <w:b/>
          <w:color w:val="000000"/>
          <w:sz w:val="21"/>
          <w:szCs w:val="21"/>
        </w:rPr>
        <w:t>HOW TO SLATE</w:t>
      </w:r>
    </w:p>
    <w:p w14:paraId="3FA5269B" w14:textId="77777777" w:rsidR="002B4B5D" w:rsidRPr="00E56B26" w:rsidRDefault="002B4B5D" w:rsidP="002B4B5D">
      <w:pPr>
        <w:autoSpaceDE w:val="0"/>
        <w:autoSpaceDN w:val="0"/>
        <w:adjustRightInd w:val="0"/>
        <w:rPr>
          <w:rFonts w:ascii="Times New Roman" w:hAnsi="Times New Roman" w:cs="Times New Roman"/>
          <w:b/>
          <w:color w:val="000000"/>
          <w:sz w:val="21"/>
          <w:szCs w:val="21"/>
        </w:rPr>
      </w:pPr>
    </w:p>
    <w:p w14:paraId="660CE439" w14:textId="2B6746A8" w:rsidR="002B4B5D" w:rsidRPr="00F639B9" w:rsidRDefault="002B4B5D" w:rsidP="00F639B9">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Slate (introduce) all of your work at the top of the live audition.</w:t>
      </w:r>
    </w:p>
    <w:p w14:paraId="179C401E" w14:textId="5AA9C9FE" w:rsidR="002B4B5D" w:rsidRDefault="002B4B5D" w:rsidP="002B4B5D">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Example:</w:t>
      </w:r>
    </w:p>
    <w:p w14:paraId="60547778" w14:textId="77777777" w:rsidR="002B4B5D" w:rsidRDefault="002B4B5D" w:rsidP="002B4B5D">
      <w:pPr>
        <w:autoSpaceDE w:val="0"/>
        <w:autoSpaceDN w:val="0"/>
        <w:adjustRightInd w:val="0"/>
        <w:rPr>
          <w:rFonts w:ascii="Times New Roman" w:hAnsi="Times New Roman" w:cs="Times New Roman"/>
          <w:color w:val="000000"/>
          <w:sz w:val="21"/>
          <w:szCs w:val="21"/>
        </w:rPr>
      </w:pPr>
    </w:p>
    <w:p w14:paraId="237815C1" w14:textId="77777777" w:rsidR="002B4B5D" w:rsidRDefault="002B4B5D" w:rsidP="002B4B5D">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 For two contrasting, contemporary monologues, you should state:</w:t>
      </w:r>
    </w:p>
    <w:p w14:paraId="50E75AD0" w14:textId="2971C699" w:rsidR="002B4B5D" w:rsidRDefault="002B4B5D" w:rsidP="002B4B5D">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“Hello, I’m (insert YOUR NAME). I will be performing the role of (insert CHARACTER NAME) from (insert PLAY TITLE) and (insert CHARACTER NAME) from (insert PLAY TITLE).” --Your audition will immediately follow the slate.</w:t>
      </w:r>
    </w:p>
    <w:p w14:paraId="0CDCA6D0" w14:textId="77777777" w:rsidR="008713D3" w:rsidRDefault="008713D3" w:rsidP="002B4B5D">
      <w:pPr>
        <w:autoSpaceDE w:val="0"/>
        <w:autoSpaceDN w:val="0"/>
        <w:adjustRightInd w:val="0"/>
        <w:ind w:left="720"/>
        <w:rPr>
          <w:rFonts w:ascii="Times New Roman" w:hAnsi="Times New Roman" w:cs="Times New Roman"/>
          <w:color w:val="000000"/>
          <w:sz w:val="21"/>
          <w:szCs w:val="21"/>
        </w:rPr>
      </w:pPr>
    </w:p>
    <w:p w14:paraId="790DE346" w14:textId="77777777" w:rsidR="002B4B5D" w:rsidRDefault="002B4B5D" w:rsidP="002B4B5D">
      <w:pPr>
        <w:autoSpaceDE w:val="0"/>
        <w:autoSpaceDN w:val="0"/>
        <w:adjustRightInd w:val="0"/>
        <w:rPr>
          <w:rFonts w:ascii="Times New Roman" w:hAnsi="Times New Roman" w:cs="Times New Roman"/>
          <w:b/>
          <w:color w:val="000000"/>
          <w:sz w:val="21"/>
          <w:szCs w:val="21"/>
        </w:rPr>
      </w:pPr>
      <w:r w:rsidRPr="005F5D8F">
        <w:rPr>
          <w:rFonts w:ascii="Times New Roman" w:hAnsi="Times New Roman" w:cs="Times New Roman"/>
          <w:b/>
          <w:color w:val="000000"/>
          <w:sz w:val="21"/>
          <w:szCs w:val="21"/>
        </w:rPr>
        <w:t>IMPORTANT NOTE</w:t>
      </w:r>
      <w:r>
        <w:rPr>
          <w:rFonts w:ascii="Times New Roman" w:hAnsi="Times New Roman" w:cs="Times New Roman"/>
          <w:b/>
          <w:color w:val="000000"/>
          <w:sz w:val="21"/>
          <w:szCs w:val="21"/>
        </w:rPr>
        <w:t>S</w:t>
      </w:r>
    </w:p>
    <w:p w14:paraId="3BB6500D" w14:textId="77777777" w:rsidR="002B4B5D" w:rsidRPr="00E56B26" w:rsidRDefault="002B4B5D" w:rsidP="002B4B5D">
      <w:pPr>
        <w:autoSpaceDE w:val="0"/>
        <w:autoSpaceDN w:val="0"/>
        <w:adjustRightInd w:val="0"/>
        <w:rPr>
          <w:rFonts w:ascii="Times New Roman" w:hAnsi="Times New Roman" w:cs="Times New Roman"/>
          <w:b/>
          <w:color w:val="000000"/>
          <w:sz w:val="21"/>
          <w:szCs w:val="21"/>
        </w:rPr>
      </w:pPr>
    </w:p>
    <w:p w14:paraId="1AA824A5" w14:textId="70B914F8" w:rsidR="00F606CF" w:rsidRDefault="00F606CF" w:rsidP="002B4B5D">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 BFA Acting and BFA Musical Theatre students are expected to audition.</w:t>
      </w:r>
      <w:r w:rsidR="008E4AAE">
        <w:rPr>
          <w:rFonts w:ascii="Times New Roman" w:hAnsi="Times New Roman" w:cs="Times New Roman"/>
          <w:color w:val="000000"/>
          <w:sz w:val="21"/>
          <w:szCs w:val="21"/>
        </w:rPr>
        <w:t xml:space="preserve"> </w:t>
      </w:r>
    </w:p>
    <w:p w14:paraId="76920877" w14:textId="77777777" w:rsidR="00F606CF" w:rsidRDefault="00F606CF" w:rsidP="002B4B5D">
      <w:pPr>
        <w:autoSpaceDE w:val="0"/>
        <w:autoSpaceDN w:val="0"/>
        <w:adjustRightInd w:val="0"/>
        <w:ind w:firstLine="720"/>
        <w:rPr>
          <w:rFonts w:ascii="Times New Roman" w:hAnsi="Times New Roman" w:cs="Times New Roman"/>
          <w:color w:val="000000"/>
          <w:sz w:val="21"/>
          <w:szCs w:val="21"/>
        </w:rPr>
      </w:pPr>
    </w:p>
    <w:p w14:paraId="465518B4" w14:textId="549FC01B" w:rsidR="002B4B5D" w:rsidRDefault="00F606CF" w:rsidP="002B4B5D">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w:t>
      </w:r>
      <w:r w:rsidR="002B4B5D">
        <w:rPr>
          <w:rFonts w:ascii="Times New Roman" w:hAnsi="Times New Roman" w:cs="Times New Roman"/>
          <w:color w:val="000000"/>
          <w:sz w:val="21"/>
          <w:szCs w:val="21"/>
        </w:rPr>
        <w:t>Please clearly mark any conflicts or limitations on your audition form</w:t>
      </w:r>
      <w:r w:rsidR="00F718EA">
        <w:rPr>
          <w:rFonts w:ascii="Times New Roman" w:hAnsi="Times New Roman" w:cs="Times New Roman"/>
          <w:color w:val="000000"/>
          <w:sz w:val="21"/>
          <w:szCs w:val="21"/>
        </w:rPr>
        <w:t>.</w:t>
      </w:r>
    </w:p>
    <w:p w14:paraId="49A191C0" w14:textId="77777777" w:rsidR="002B4B5D" w:rsidRDefault="002B4B5D" w:rsidP="002B4B5D">
      <w:pPr>
        <w:autoSpaceDE w:val="0"/>
        <w:autoSpaceDN w:val="0"/>
        <w:adjustRightInd w:val="0"/>
        <w:ind w:firstLine="720"/>
        <w:rPr>
          <w:rFonts w:ascii="Times New Roman" w:hAnsi="Times New Roman" w:cs="Times New Roman"/>
          <w:color w:val="000000"/>
          <w:sz w:val="21"/>
          <w:szCs w:val="21"/>
        </w:rPr>
      </w:pPr>
    </w:p>
    <w:p w14:paraId="56613CDA" w14:textId="77777777" w:rsidR="002B4B5D" w:rsidRDefault="002B4B5D" w:rsidP="002B4B5D">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 Everyone who is cast MUST be available for all evening rehearsals Mondays through Fridays from</w:t>
      </w:r>
    </w:p>
    <w:p w14:paraId="6B6869AF" w14:textId="50860D50" w:rsidR="002B4B5D" w:rsidRDefault="002B4B5D" w:rsidP="002B4B5D">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6:00 PM to 9:00 PM, plus weekend dates and times for technical rehearsals and performances, as scheduled</w:t>
      </w:r>
      <w:r w:rsidR="003948DB">
        <w:rPr>
          <w:rFonts w:ascii="Times New Roman" w:hAnsi="Times New Roman" w:cs="Times New Roman"/>
          <w:color w:val="000000"/>
          <w:sz w:val="21"/>
          <w:szCs w:val="21"/>
        </w:rPr>
        <w:t xml:space="preserve"> on the production calendar</w:t>
      </w:r>
      <w:r>
        <w:rPr>
          <w:rFonts w:ascii="Times New Roman" w:hAnsi="Times New Roman" w:cs="Times New Roman"/>
          <w:color w:val="000000"/>
          <w:sz w:val="21"/>
          <w:szCs w:val="21"/>
        </w:rPr>
        <w:t>. Technical rehearsals and dress rehearsals will run later than 9:00 PM.</w:t>
      </w:r>
    </w:p>
    <w:p w14:paraId="4938D681" w14:textId="77777777" w:rsidR="002B4B5D" w:rsidRDefault="002B4B5D" w:rsidP="002B4B5D">
      <w:pPr>
        <w:autoSpaceDE w:val="0"/>
        <w:autoSpaceDN w:val="0"/>
        <w:adjustRightInd w:val="0"/>
        <w:ind w:left="720" w:firstLine="720"/>
        <w:rPr>
          <w:rFonts w:ascii="Times New Roman" w:hAnsi="Times New Roman" w:cs="Times New Roman"/>
          <w:color w:val="000000"/>
          <w:sz w:val="21"/>
          <w:szCs w:val="21"/>
        </w:rPr>
      </w:pPr>
    </w:p>
    <w:p w14:paraId="7F9BE545" w14:textId="59CA62D1" w:rsidR="002B4B5D" w:rsidRDefault="002B4B5D" w:rsidP="008E4AAE">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The 2021-2022 Maverick Theatre Company </w:t>
      </w:r>
      <w:r w:rsidRPr="002B4B5D">
        <w:rPr>
          <w:rFonts w:ascii="Times New Roman" w:hAnsi="Times New Roman" w:cs="Times New Roman"/>
          <w:color w:val="000000"/>
          <w:sz w:val="21"/>
          <w:szCs w:val="21"/>
          <w:u w:val="single"/>
        </w:rPr>
        <w:t>Audition Form</w:t>
      </w:r>
      <w:r>
        <w:rPr>
          <w:rFonts w:ascii="Times New Roman" w:hAnsi="Times New Roman" w:cs="Times New Roman"/>
          <w:color w:val="000000"/>
          <w:sz w:val="21"/>
          <w:szCs w:val="21"/>
        </w:rPr>
        <w:t xml:space="preserve"> and the </w:t>
      </w:r>
      <w:r w:rsidRPr="002B4B5D">
        <w:rPr>
          <w:rFonts w:ascii="Times New Roman" w:hAnsi="Times New Roman" w:cs="Times New Roman"/>
          <w:color w:val="000000"/>
          <w:sz w:val="21"/>
          <w:szCs w:val="21"/>
          <w:u w:val="single"/>
        </w:rPr>
        <w:t>Audition Disclosure Form</w:t>
      </w:r>
      <w:r>
        <w:rPr>
          <w:rFonts w:ascii="Times New Roman" w:hAnsi="Times New Roman" w:cs="Times New Roman"/>
          <w:color w:val="000000"/>
          <w:sz w:val="21"/>
          <w:szCs w:val="21"/>
        </w:rPr>
        <w:t xml:space="preserve"> are attached to this email and will also be posted on the UTA Theatre Arts website under “Current Students”&gt;”Season Production Auditions”.</w:t>
      </w:r>
      <w:r w:rsidR="008E4AAE">
        <w:rPr>
          <w:rFonts w:ascii="Times New Roman" w:hAnsi="Times New Roman" w:cs="Times New Roman"/>
          <w:color w:val="000000"/>
          <w:sz w:val="21"/>
          <w:szCs w:val="21"/>
        </w:rPr>
        <w:t xml:space="preserve"> </w:t>
      </w:r>
      <w:hyperlink r:id="rId6" w:history="1">
        <w:r w:rsidR="008E4AAE" w:rsidRPr="00343E13">
          <w:rPr>
            <w:rStyle w:val="Hyperlink"/>
            <w:rFonts w:ascii="Times New Roman" w:hAnsi="Times New Roman" w:cs="Times New Roman"/>
            <w:sz w:val="21"/>
            <w:szCs w:val="21"/>
          </w:rPr>
          <w:t>www.uta.edu/theatre</w:t>
        </w:r>
      </w:hyperlink>
    </w:p>
    <w:p w14:paraId="06E1572D" w14:textId="77777777" w:rsidR="002B4B5D" w:rsidRDefault="002B4B5D" w:rsidP="002B4B5D">
      <w:pPr>
        <w:autoSpaceDE w:val="0"/>
        <w:autoSpaceDN w:val="0"/>
        <w:adjustRightInd w:val="0"/>
        <w:rPr>
          <w:rFonts w:ascii="Times New Roman" w:hAnsi="Times New Roman" w:cs="Times New Roman"/>
          <w:color w:val="000000"/>
          <w:sz w:val="21"/>
          <w:szCs w:val="21"/>
        </w:rPr>
      </w:pPr>
    </w:p>
    <w:p w14:paraId="0CBFFE94" w14:textId="251F2FD6" w:rsidR="002B4B5D" w:rsidRPr="002B4B5D" w:rsidRDefault="002B4B5D" w:rsidP="002B4B5D">
      <w:pPr>
        <w:autoSpaceDE w:val="0"/>
        <w:autoSpaceDN w:val="0"/>
        <w:adjustRightInd w:val="0"/>
        <w:ind w:left="720"/>
        <w:rPr>
          <w:rFonts w:ascii="Times New Roman" w:hAnsi="Times New Roman" w:cs="Times New Roman"/>
          <w:color w:val="000000"/>
          <w:sz w:val="21"/>
          <w:szCs w:val="21"/>
          <w:u w:val="single"/>
        </w:rPr>
      </w:pPr>
      <w:r w:rsidRPr="002B4B5D">
        <w:rPr>
          <w:rFonts w:ascii="Times New Roman" w:hAnsi="Times New Roman" w:cs="Times New Roman"/>
          <w:color w:val="000000"/>
          <w:sz w:val="21"/>
          <w:szCs w:val="21"/>
          <w:u w:val="single"/>
        </w:rPr>
        <w:t>Please print out and fill out both of these forms prior to arriving for your audition.</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Be sure that you have completely filled out the audition form, including your class and lab schedule, your work schedule, and any other date</w:t>
      </w:r>
      <w:r w:rsidR="008E4AAE">
        <w:rPr>
          <w:rFonts w:ascii="Times New Roman" w:hAnsi="Times New Roman" w:cs="Times New Roman"/>
          <w:color w:val="000000"/>
          <w:sz w:val="21"/>
          <w:szCs w:val="21"/>
        </w:rPr>
        <w:t xml:space="preserve">s/times </w:t>
      </w:r>
      <w:r>
        <w:rPr>
          <w:rFonts w:ascii="Times New Roman" w:hAnsi="Times New Roman" w:cs="Times New Roman"/>
          <w:color w:val="000000"/>
          <w:sz w:val="21"/>
          <w:szCs w:val="21"/>
        </w:rPr>
        <w:t>that prevent you from rehearsing evenings from 6 PM to 10 PM</w:t>
      </w:r>
      <w:r w:rsidR="008E4AAE">
        <w:rPr>
          <w:rFonts w:ascii="Times New Roman" w:hAnsi="Times New Roman" w:cs="Times New Roman"/>
          <w:color w:val="000000"/>
          <w:sz w:val="21"/>
          <w:szCs w:val="21"/>
        </w:rPr>
        <w:t xml:space="preserve"> or that will make you late in arriving</w:t>
      </w:r>
      <w:r>
        <w:rPr>
          <w:rFonts w:ascii="Times New Roman" w:hAnsi="Times New Roman" w:cs="Times New Roman"/>
          <w:color w:val="000000"/>
          <w:sz w:val="21"/>
          <w:szCs w:val="21"/>
        </w:rPr>
        <w:t>.</w:t>
      </w:r>
    </w:p>
    <w:p w14:paraId="217D5F80" w14:textId="77777777" w:rsidR="002B4B5D" w:rsidRDefault="002B4B5D" w:rsidP="002B4B5D">
      <w:pPr>
        <w:autoSpaceDE w:val="0"/>
        <w:autoSpaceDN w:val="0"/>
        <w:adjustRightInd w:val="0"/>
        <w:rPr>
          <w:rFonts w:ascii="Times New Roman" w:hAnsi="Times New Roman" w:cs="Times New Roman"/>
          <w:color w:val="000000"/>
          <w:sz w:val="21"/>
          <w:szCs w:val="21"/>
        </w:rPr>
      </w:pPr>
    </w:p>
    <w:p w14:paraId="61C57A7A" w14:textId="77777777" w:rsidR="002B4B5D" w:rsidRDefault="002B4B5D" w:rsidP="002B4B5D">
      <w:pPr>
        <w:autoSpaceDE w:val="0"/>
        <w:autoSpaceDN w:val="0"/>
        <w:adjustRightInd w:val="0"/>
        <w:rPr>
          <w:rFonts w:ascii="Times New Roman" w:hAnsi="Times New Roman" w:cs="Times New Roman"/>
          <w:b/>
          <w:color w:val="000000"/>
          <w:sz w:val="21"/>
          <w:szCs w:val="21"/>
        </w:rPr>
      </w:pPr>
      <w:r w:rsidRPr="005F5D8F">
        <w:rPr>
          <w:rFonts w:ascii="Times New Roman" w:hAnsi="Times New Roman" w:cs="Times New Roman"/>
          <w:b/>
          <w:color w:val="000000"/>
          <w:sz w:val="21"/>
          <w:szCs w:val="21"/>
        </w:rPr>
        <w:t>CALLBACKS</w:t>
      </w:r>
    </w:p>
    <w:p w14:paraId="6FF8975F" w14:textId="77777777" w:rsidR="002B4B5D" w:rsidRPr="005F5D8F" w:rsidRDefault="002B4B5D" w:rsidP="002B4B5D">
      <w:pPr>
        <w:autoSpaceDE w:val="0"/>
        <w:autoSpaceDN w:val="0"/>
        <w:adjustRightInd w:val="0"/>
        <w:rPr>
          <w:rFonts w:ascii="Times New Roman" w:hAnsi="Times New Roman" w:cs="Times New Roman"/>
          <w:b/>
          <w:color w:val="000000"/>
          <w:sz w:val="21"/>
          <w:szCs w:val="21"/>
        </w:rPr>
      </w:pPr>
    </w:p>
    <w:p w14:paraId="2ED41DC9" w14:textId="1824D006" w:rsidR="002B4B5D" w:rsidRDefault="002B4B5D" w:rsidP="003948DB">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Callbacks will be held in person. If you are called back by a director, they will contact you via email and/or text, and it will be posted on the greenroom callboard. </w:t>
      </w:r>
    </w:p>
    <w:p w14:paraId="574D424E" w14:textId="77777777" w:rsidR="00F606CF" w:rsidRDefault="00F606CF" w:rsidP="002B4B5D">
      <w:pPr>
        <w:autoSpaceDE w:val="0"/>
        <w:autoSpaceDN w:val="0"/>
        <w:adjustRightInd w:val="0"/>
        <w:rPr>
          <w:rFonts w:ascii="Times New Roman" w:hAnsi="Times New Roman" w:cs="Times New Roman"/>
          <w:color w:val="000000"/>
          <w:sz w:val="21"/>
          <w:szCs w:val="21"/>
        </w:rPr>
      </w:pPr>
    </w:p>
    <w:p w14:paraId="1A876EAE" w14:textId="2B5C7FC7" w:rsidR="002B4B5D" w:rsidRDefault="002B4B5D"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The callbacks will be held</w:t>
      </w:r>
      <w:r w:rsidR="00F606CF">
        <w:rPr>
          <w:rFonts w:ascii="Times New Roman" w:hAnsi="Times New Roman" w:cs="Times New Roman"/>
          <w:color w:val="000000"/>
          <w:sz w:val="21"/>
          <w:szCs w:val="21"/>
        </w:rPr>
        <w:t xml:space="preserve"> in the Studio Theatre/FA 137</w:t>
      </w:r>
      <w:r>
        <w:rPr>
          <w:rFonts w:ascii="Times New Roman" w:hAnsi="Times New Roman" w:cs="Times New Roman"/>
          <w:color w:val="000000"/>
          <w:sz w:val="21"/>
          <w:szCs w:val="21"/>
        </w:rPr>
        <w:t xml:space="preserve"> as follows:</w:t>
      </w:r>
    </w:p>
    <w:p w14:paraId="3BF81752" w14:textId="3826D46A" w:rsidR="002B4B5D" w:rsidRDefault="00F606CF"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 xml:space="preserve">Thursday, January 20, 6:00 to 8:00 PM- GOOD KIDS </w:t>
      </w:r>
    </w:p>
    <w:p w14:paraId="6B6D7C1A" w14:textId="77777777" w:rsidR="003948DB" w:rsidRDefault="00F606CF"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Thursday, January 20, 8:00 to 10:00 PM – LYDIA</w:t>
      </w:r>
    </w:p>
    <w:p w14:paraId="2042A7A9" w14:textId="77777777" w:rsidR="003948DB" w:rsidRDefault="003948DB" w:rsidP="002B4B5D">
      <w:pPr>
        <w:autoSpaceDE w:val="0"/>
        <w:autoSpaceDN w:val="0"/>
        <w:adjustRightInd w:val="0"/>
        <w:rPr>
          <w:rFonts w:ascii="Times New Roman" w:hAnsi="Times New Roman" w:cs="Times New Roman"/>
          <w:color w:val="000000"/>
          <w:sz w:val="21"/>
          <w:szCs w:val="21"/>
        </w:rPr>
      </w:pPr>
    </w:p>
    <w:p w14:paraId="1706EF1C" w14:textId="623EDA1E" w:rsidR="002B4B5D" w:rsidRPr="003948DB" w:rsidRDefault="00F606CF" w:rsidP="002B4B5D">
      <w:pPr>
        <w:autoSpaceDE w:val="0"/>
        <w:autoSpaceDN w:val="0"/>
        <w:adjustRightInd w:val="0"/>
        <w:rPr>
          <w:rFonts w:ascii="Times New Roman" w:hAnsi="Times New Roman" w:cs="Times New Roman"/>
          <w:color w:val="000000"/>
          <w:sz w:val="21"/>
          <w:szCs w:val="21"/>
        </w:rPr>
      </w:pPr>
      <w:r w:rsidRPr="003948DB">
        <w:rPr>
          <w:rFonts w:ascii="Times New Roman" w:hAnsi="Times New Roman" w:cs="Times New Roman"/>
          <w:b/>
          <w:color w:val="000000"/>
          <w:sz w:val="21"/>
          <w:szCs w:val="21"/>
        </w:rPr>
        <w:t>REHEARSAL AND PERFORMANCE SCHEDULE</w:t>
      </w:r>
    </w:p>
    <w:p w14:paraId="7C05E01B" w14:textId="08735E27" w:rsidR="00F606CF" w:rsidRDefault="00F606CF" w:rsidP="002B4B5D">
      <w:pPr>
        <w:autoSpaceDE w:val="0"/>
        <w:autoSpaceDN w:val="0"/>
        <w:adjustRightInd w:val="0"/>
        <w:rPr>
          <w:rFonts w:ascii="Times New Roman" w:hAnsi="Times New Roman" w:cs="Times New Roman"/>
          <w:color w:val="000000"/>
          <w:sz w:val="21"/>
          <w:szCs w:val="21"/>
        </w:rPr>
      </w:pPr>
    </w:p>
    <w:p w14:paraId="3180276C" w14:textId="14FE9CC6" w:rsidR="00F606CF" w:rsidRDefault="00F606CF"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GOOD KIDS: Rehearses March 7-11 and March 21-25; Staged Reading Performs March 26-27</w:t>
      </w:r>
      <w:r w:rsidR="003948DB">
        <w:rPr>
          <w:rFonts w:ascii="Times New Roman" w:hAnsi="Times New Roman" w:cs="Times New Roman"/>
          <w:color w:val="000000"/>
          <w:sz w:val="21"/>
          <w:szCs w:val="21"/>
        </w:rPr>
        <w:t>,</w:t>
      </w:r>
      <w:r w:rsidR="00F718EA">
        <w:rPr>
          <w:rFonts w:ascii="Times New Roman" w:hAnsi="Times New Roman" w:cs="Times New Roman"/>
          <w:color w:val="000000"/>
          <w:sz w:val="21"/>
          <w:szCs w:val="21"/>
        </w:rPr>
        <w:t xml:space="preserve"> </w:t>
      </w:r>
      <w:r w:rsidR="003948DB">
        <w:rPr>
          <w:rFonts w:ascii="Times New Roman" w:hAnsi="Times New Roman" w:cs="Times New Roman"/>
          <w:color w:val="000000"/>
          <w:sz w:val="21"/>
          <w:szCs w:val="21"/>
        </w:rPr>
        <w:t>2022</w:t>
      </w:r>
      <w:r>
        <w:rPr>
          <w:rFonts w:ascii="Times New Roman" w:hAnsi="Times New Roman" w:cs="Times New Roman"/>
          <w:color w:val="000000"/>
          <w:sz w:val="21"/>
          <w:szCs w:val="21"/>
        </w:rPr>
        <w:t>.</w:t>
      </w:r>
    </w:p>
    <w:p w14:paraId="56F9D2F8" w14:textId="1AA642F4" w:rsidR="00F606CF" w:rsidRDefault="00F606CF"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LYDIA: Rehearses February 14-March 11 and March 21-</w:t>
      </w:r>
      <w:r w:rsidR="003948DB">
        <w:rPr>
          <w:rFonts w:ascii="Times New Roman" w:hAnsi="Times New Roman" w:cs="Times New Roman"/>
          <w:color w:val="000000"/>
          <w:sz w:val="21"/>
          <w:szCs w:val="21"/>
        </w:rPr>
        <w:t>April 5; Performs April 6-10, 2022.</w:t>
      </w:r>
    </w:p>
    <w:p w14:paraId="77633BDE" w14:textId="22B58790" w:rsidR="003948DB" w:rsidRDefault="003948DB" w:rsidP="002B4B5D">
      <w:pPr>
        <w:autoSpaceDE w:val="0"/>
        <w:autoSpaceDN w:val="0"/>
        <w:adjustRightInd w:val="0"/>
        <w:rPr>
          <w:rFonts w:ascii="Times New Roman" w:hAnsi="Times New Roman" w:cs="Times New Roman"/>
          <w:color w:val="000000"/>
          <w:sz w:val="21"/>
          <w:szCs w:val="21"/>
        </w:rPr>
      </w:pPr>
    </w:p>
    <w:p w14:paraId="291E5A6F" w14:textId="77777777" w:rsidR="003948DB" w:rsidRDefault="003948DB" w:rsidP="002B4B5D">
      <w:pPr>
        <w:autoSpaceDE w:val="0"/>
        <w:autoSpaceDN w:val="0"/>
        <w:adjustRightInd w:val="0"/>
        <w:rPr>
          <w:rFonts w:ascii="Times New Roman" w:hAnsi="Times New Roman" w:cs="Times New Roman"/>
          <w:color w:val="000000"/>
          <w:sz w:val="21"/>
          <w:szCs w:val="21"/>
        </w:rPr>
      </w:pPr>
    </w:p>
    <w:p w14:paraId="000FCAA2" w14:textId="77777777" w:rsidR="002B4B5D" w:rsidRDefault="002B4B5D" w:rsidP="002B4B5D">
      <w:pPr>
        <w:autoSpaceDE w:val="0"/>
        <w:autoSpaceDN w:val="0"/>
        <w:adjustRightInd w:val="0"/>
        <w:rPr>
          <w:rFonts w:ascii="Times New Roman" w:hAnsi="Times New Roman" w:cs="Times New Roman"/>
          <w:b/>
          <w:color w:val="000000"/>
          <w:sz w:val="21"/>
          <w:szCs w:val="21"/>
        </w:rPr>
      </w:pPr>
      <w:r w:rsidRPr="00920BC9">
        <w:rPr>
          <w:rFonts w:ascii="Times New Roman" w:hAnsi="Times New Roman" w:cs="Times New Roman"/>
          <w:b/>
          <w:color w:val="000000"/>
          <w:sz w:val="21"/>
          <w:szCs w:val="21"/>
        </w:rPr>
        <w:t>QUESTIONS</w:t>
      </w:r>
    </w:p>
    <w:p w14:paraId="78DD6AEF" w14:textId="77777777" w:rsidR="002B4B5D" w:rsidRPr="00920BC9" w:rsidRDefault="002B4B5D" w:rsidP="002B4B5D">
      <w:pPr>
        <w:autoSpaceDE w:val="0"/>
        <w:autoSpaceDN w:val="0"/>
        <w:adjustRightInd w:val="0"/>
        <w:rPr>
          <w:rFonts w:ascii="Times New Roman" w:hAnsi="Times New Roman" w:cs="Times New Roman"/>
          <w:b/>
          <w:color w:val="000000"/>
          <w:sz w:val="21"/>
          <w:szCs w:val="21"/>
        </w:rPr>
      </w:pPr>
    </w:p>
    <w:p w14:paraId="49D272F2" w14:textId="111E23BA" w:rsidR="00F606CF" w:rsidRDefault="002B4B5D" w:rsidP="003948DB">
      <w:pPr>
        <w:autoSpaceDE w:val="0"/>
        <w:autoSpaceDN w:val="0"/>
        <w:adjustRightInd w:val="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If you have any questions about the productions, </w:t>
      </w:r>
      <w:r w:rsidR="00F606CF">
        <w:rPr>
          <w:rFonts w:ascii="Times New Roman" w:hAnsi="Times New Roman" w:cs="Times New Roman"/>
          <w:color w:val="000000"/>
          <w:sz w:val="21"/>
          <w:szCs w:val="21"/>
        </w:rPr>
        <w:t xml:space="preserve">auditions, </w:t>
      </w:r>
      <w:r>
        <w:rPr>
          <w:rFonts w:ascii="Times New Roman" w:hAnsi="Times New Roman" w:cs="Times New Roman"/>
          <w:color w:val="000000"/>
          <w:sz w:val="21"/>
          <w:szCs w:val="21"/>
        </w:rPr>
        <w:t>or callbacks, please direct them via email to the productions’ directors</w:t>
      </w:r>
      <w:r w:rsidR="00F606CF">
        <w:rPr>
          <w:rFonts w:ascii="Times New Roman" w:hAnsi="Times New Roman" w:cs="Times New Roman"/>
          <w:color w:val="000000"/>
          <w:sz w:val="21"/>
          <w:szCs w:val="21"/>
        </w:rPr>
        <w:t>.</w:t>
      </w:r>
    </w:p>
    <w:p w14:paraId="2902654C" w14:textId="6A7EA20B" w:rsidR="00F606CF" w:rsidRDefault="003948DB"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 xml:space="preserve">GOOD KIDS: </w:t>
      </w:r>
      <w:r w:rsidR="00F606CF">
        <w:rPr>
          <w:rFonts w:ascii="Times New Roman" w:hAnsi="Times New Roman" w:cs="Times New Roman"/>
          <w:color w:val="000000"/>
          <w:sz w:val="21"/>
          <w:szCs w:val="21"/>
        </w:rPr>
        <w:t>Assistant Professor Dr. Julienne Greer</w:t>
      </w:r>
      <w:r>
        <w:rPr>
          <w:rFonts w:ascii="Times New Roman" w:hAnsi="Times New Roman" w:cs="Times New Roman"/>
          <w:color w:val="000000"/>
          <w:sz w:val="21"/>
          <w:szCs w:val="21"/>
        </w:rPr>
        <w:t>,</w:t>
      </w:r>
      <w:r w:rsidR="00F606CF">
        <w:rPr>
          <w:rFonts w:ascii="Times New Roman" w:hAnsi="Times New Roman" w:cs="Times New Roman"/>
          <w:color w:val="000000"/>
          <w:sz w:val="21"/>
          <w:szCs w:val="21"/>
        </w:rPr>
        <w:t xml:space="preserve"> </w:t>
      </w:r>
      <w:hyperlink r:id="rId7" w:history="1">
        <w:r w:rsidR="00F606CF" w:rsidRPr="00343E13">
          <w:rPr>
            <w:rStyle w:val="Hyperlink"/>
            <w:rFonts w:ascii="Times New Roman" w:hAnsi="Times New Roman" w:cs="Times New Roman"/>
            <w:sz w:val="21"/>
            <w:szCs w:val="21"/>
          </w:rPr>
          <w:t>jgreer@uta.edu</w:t>
        </w:r>
      </w:hyperlink>
    </w:p>
    <w:p w14:paraId="29B17CE9" w14:textId="171B65D4" w:rsidR="00F606CF" w:rsidRDefault="00F606CF" w:rsidP="003948DB">
      <w:pPr>
        <w:autoSpaceDE w:val="0"/>
        <w:autoSpaceDN w:val="0"/>
        <w:adjustRightInd w:val="0"/>
        <w:ind w:firstLine="720"/>
        <w:rPr>
          <w:rFonts w:ascii="Times New Roman" w:hAnsi="Times New Roman" w:cs="Times New Roman"/>
          <w:color w:val="000000"/>
          <w:sz w:val="21"/>
          <w:szCs w:val="21"/>
        </w:rPr>
      </w:pPr>
      <w:r>
        <w:rPr>
          <w:rFonts w:ascii="Times New Roman" w:hAnsi="Times New Roman" w:cs="Times New Roman"/>
          <w:color w:val="000000"/>
          <w:sz w:val="21"/>
          <w:szCs w:val="21"/>
        </w:rPr>
        <w:t>LYDIA: Professor Andrew Christopher Gaupp</w:t>
      </w:r>
      <w:r w:rsidR="003948DB">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hyperlink r:id="rId8" w:history="1">
        <w:r w:rsidRPr="00343E13">
          <w:rPr>
            <w:rStyle w:val="Hyperlink"/>
            <w:rFonts w:ascii="Times New Roman" w:hAnsi="Times New Roman" w:cs="Times New Roman"/>
            <w:sz w:val="21"/>
            <w:szCs w:val="21"/>
          </w:rPr>
          <w:t>gaupp@uta.edu</w:t>
        </w:r>
      </w:hyperlink>
    </w:p>
    <w:p w14:paraId="17926602" w14:textId="39F15BF8" w:rsidR="00F606CF" w:rsidRDefault="00F606CF" w:rsidP="002B4B5D">
      <w:pPr>
        <w:autoSpaceDE w:val="0"/>
        <w:autoSpaceDN w:val="0"/>
        <w:adjustRightInd w:val="0"/>
        <w:rPr>
          <w:rFonts w:ascii="Times New Roman" w:hAnsi="Times New Roman" w:cs="Times New Roman"/>
          <w:color w:val="000000"/>
          <w:sz w:val="21"/>
          <w:szCs w:val="21"/>
        </w:rPr>
      </w:pPr>
    </w:p>
    <w:p w14:paraId="7B62127B" w14:textId="77777777" w:rsidR="00F606CF" w:rsidRDefault="00F606CF" w:rsidP="002B4B5D">
      <w:pPr>
        <w:autoSpaceDE w:val="0"/>
        <w:autoSpaceDN w:val="0"/>
        <w:adjustRightInd w:val="0"/>
        <w:rPr>
          <w:rFonts w:ascii="Times New Roman" w:hAnsi="Times New Roman" w:cs="Times New Roman"/>
          <w:color w:val="000000"/>
          <w:sz w:val="21"/>
          <w:szCs w:val="21"/>
        </w:rPr>
      </w:pPr>
    </w:p>
    <w:p w14:paraId="6B5477BF" w14:textId="77777777" w:rsidR="002C6C51" w:rsidRDefault="002C6C51"/>
    <w:sectPr w:rsidR="002C6C51" w:rsidSect="0062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00FE5"/>
    <w:multiLevelType w:val="hybridMultilevel"/>
    <w:tmpl w:val="654C8826"/>
    <w:lvl w:ilvl="0" w:tplc="4AF8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5D"/>
    <w:rsid w:val="001A3588"/>
    <w:rsid w:val="002B26A7"/>
    <w:rsid w:val="002B4B5D"/>
    <w:rsid w:val="002C2C85"/>
    <w:rsid w:val="002C6C51"/>
    <w:rsid w:val="003948DB"/>
    <w:rsid w:val="004F3F21"/>
    <w:rsid w:val="0052637C"/>
    <w:rsid w:val="0052743F"/>
    <w:rsid w:val="00616FC1"/>
    <w:rsid w:val="00621207"/>
    <w:rsid w:val="006819FE"/>
    <w:rsid w:val="006A1C8A"/>
    <w:rsid w:val="006D23C1"/>
    <w:rsid w:val="008713D3"/>
    <w:rsid w:val="008E4AAE"/>
    <w:rsid w:val="00BA6775"/>
    <w:rsid w:val="00C47D3E"/>
    <w:rsid w:val="00C77D78"/>
    <w:rsid w:val="00F606CF"/>
    <w:rsid w:val="00F639B9"/>
    <w:rsid w:val="00F7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10F38"/>
  <w15:chartTrackingRefBased/>
  <w15:docId w15:val="{DD8C2543-3DAD-DF44-A70C-FFA1BF4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B5D"/>
    <w:rPr>
      <w:color w:val="0563C1" w:themeColor="hyperlink"/>
      <w:u w:val="single"/>
    </w:rPr>
  </w:style>
  <w:style w:type="paragraph" w:styleId="ListParagraph">
    <w:name w:val="List Paragraph"/>
    <w:basedOn w:val="Normal"/>
    <w:uiPriority w:val="34"/>
    <w:qFormat/>
    <w:rsid w:val="002B4B5D"/>
    <w:pPr>
      <w:ind w:left="720"/>
      <w:contextualSpacing/>
    </w:pPr>
  </w:style>
  <w:style w:type="character" w:styleId="UnresolvedMention">
    <w:name w:val="Unresolved Mention"/>
    <w:basedOn w:val="DefaultParagraphFont"/>
    <w:uiPriority w:val="99"/>
    <w:semiHidden/>
    <w:unhideWhenUsed/>
    <w:rsid w:val="002B4B5D"/>
    <w:rPr>
      <w:color w:val="605E5C"/>
      <w:shd w:val="clear" w:color="auto" w:fill="E1DFDD"/>
    </w:rPr>
  </w:style>
  <w:style w:type="character" w:styleId="FollowedHyperlink">
    <w:name w:val="FollowedHyperlink"/>
    <w:basedOn w:val="DefaultParagraphFont"/>
    <w:uiPriority w:val="99"/>
    <w:semiHidden/>
    <w:unhideWhenUsed/>
    <w:rsid w:val="002B4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pp@uta.edu" TargetMode="External"/><Relationship Id="rId3" Type="http://schemas.openxmlformats.org/officeDocument/2006/relationships/settings" Target="settings.xml"/><Relationship Id="rId7" Type="http://schemas.openxmlformats.org/officeDocument/2006/relationships/hyperlink" Target="mailto:jgreer@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heatre" TargetMode="External"/><Relationship Id="rId5" Type="http://schemas.openxmlformats.org/officeDocument/2006/relationships/hyperlink" Target="https://www.signupgenius.com/go/60B0A4AA5AE2FA6F58-sp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Gaupp, Andrew C</dc:creator>
  <cp:keywords/>
  <dc:description/>
  <cp:lastModifiedBy>Gaupp, Andrew C</cp:lastModifiedBy>
  <cp:revision>4</cp:revision>
  <dcterms:created xsi:type="dcterms:W3CDTF">2021-10-08T00:03:00Z</dcterms:created>
  <dcterms:modified xsi:type="dcterms:W3CDTF">2021-10-08T17:12:00Z</dcterms:modified>
</cp:coreProperties>
</file>