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D" w:rsidRDefault="004A6C00" w:rsidP="004A6C00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Texas</w:t>
        </w:r>
      </w:smartTag>
      <w:r>
        <w:rPr>
          <w:b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Arlington</w:t>
          </w:r>
        </w:smartTag>
      </w:smartTag>
    </w:p>
    <w:p w:rsidR="004A6C00" w:rsidRDefault="004A6C00" w:rsidP="004A6C00">
      <w:pPr>
        <w:jc w:val="center"/>
        <w:rPr>
          <w:b/>
        </w:rPr>
      </w:pPr>
      <w:r>
        <w:rPr>
          <w:b/>
        </w:rPr>
        <w:t>Undergraduate Assembly</w:t>
      </w:r>
    </w:p>
    <w:p w:rsidR="004A6C00" w:rsidRDefault="004A6C00" w:rsidP="004A6C00">
      <w:pPr>
        <w:jc w:val="center"/>
        <w:rPr>
          <w:b/>
        </w:rPr>
      </w:pPr>
      <w:r>
        <w:rPr>
          <w:b/>
        </w:rPr>
        <w:t>Minutes</w:t>
      </w:r>
    </w:p>
    <w:p w:rsidR="004A6C00" w:rsidRDefault="004A6C00" w:rsidP="004A6C00">
      <w:pPr>
        <w:jc w:val="center"/>
        <w:rPr>
          <w:b/>
        </w:rPr>
      </w:pPr>
    </w:p>
    <w:p w:rsidR="004A6C00" w:rsidRDefault="004A6C00" w:rsidP="004A6C00">
      <w:r>
        <w:t xml:space="preserve">The Undergraduate Assembly met in regular session on Tuesday, </w:t>
      </w:r>
      <w:r w:rsidR="008E3884">
        <w:t>March 29</w:t>
      </w:r>
      <w:r w:rsidR="00CF5F3F">
        <w:t>, 2011</w:t>
      </w:r>
      <w:r>
        <w:t xml:space="preserve">, at </w:t>
      </w:r>
      <w:r w:rsidR="00284466">
        <w:t xml:space="preserve">2:15 p.m. in the </w:t>
      </w:r>
      <w:proofErr w:type="spellStart"/>
      <w:r w:rsidR="00284466">
        <w:t>UC</w:t>
      </w:r>
      <w:proofErr w:type="spellEnd"/>
      <w:r w:rsidR="00284466">
        <w:t xml:space="preserve"> Rio Grande</w:t>
      </w:r>
      <w:r>
        <w:t xml:space="preserve">.  </w:t>
      </w:r>
      <w:r w:rsidR="00F43427">
        <w:t xml:space="preserve">Senior </w:t>
      </w:r>
      <w:proofErr w:type="gramStart"/>
      <w:r w:rsidR="00F43427">
        <w:t>Vice</w:t>
      </w:r>
      <w:proofErr w:type="gramEnd"/>
      <w:r w:rsidR="00F43427">
        <w:t xml:space="preserve"> </w:t>
      </w:r>
      <w:r w:rsidR="00EE1CDB">
        <w:t xml:space="preserve">Provost </w:t>
      </w:r>
      <w:r w:rsidR="00F43427">
        <w:t>Michael Moore</w:t>
      </w:r>
      <w:r w:rsidR="003C33FE">
        <w:t xml:space="preserve"> </w:t>
      </w:r>
      <w:r>
        <w:t>presided.</w:t>
      </w:r>
    </w:p>
    <w:p w:rsidR="004A6C00" w:rsidRDefault="004A6C00" w:rsidP="004A6C00"/>
    <w:p w:rsidR="004A6C00" w:rsidRDefault="004A6C00" w:rsidP="004A6C00">
      <w:pPr>
        <w:rPr>
          <w:b/>
        </w:rPr>
      </w:pPr>
      <w:proofErr w:type="gramStart"/>
      <w:r>
        <w:rPr>
          <w:b/>
        </w:rPr>
        <w:t>Attendance.</w:t>
      </w:r>
      <w:proofErr w:type="gramEnd"/>
    </w:p>
    <w:p w:rsidR="004107AF" w:rsidRDefault="004107AF" w:rsidP="004A6C00">
      <w:pPr>
        <w:rPr>
          <w:b/>
        </w:rPr>
      </w:pPr>
    </w:p>
    <w:tbl>
      <w:tblPr>
        <w:tblStyle w:val="TableGrid"/>
        <w:tblW w:w="0" w:type="auto"/>
        <w:jc w:val="center"/>
        <w:tblLook w:val="01E0"/>
      </w:tblPr>
      <w:tblGrid>
        <w:gridCol w:w="2358"/>
        <w:gridCol w:w="1184"/>
        <w:gridCol w:w="1426"/>
        <w:gridCol w:w="1440"/>
        <w:gridCol w:w="2448"/>
      </w:tblGrid>
      <w:tr w:rsidR="004107AF" w:rsidRPr="00FC13CD" w:rsidTr="00A863B9">
        <w:trPr>
          <w:jc w:val="center"/>
        </w:trPr>
        <w:tc>
          <w:tcPr>
            <w:tcW w:w="2358" w:type="dxa"/>
          </w:tcPr>
          <w:p w:rsidR="004107AF" w:rsidRPr="00FC13CD" w:rsidRDefault="004107AF" w:rsidP="00757EC9">
            <w:pPr>
              <w:jc w:val="center"/>
              <w:rPr>
                <w:b/>
                <w:sz w:val="20"/>
                <w:szCs w:val="20"/>
              </w:rPr>
            </w:pPr>
            <w:r w:rsidRPr="00FC13CD">
              <w:rPr>
                <w:b/>
                <w:sz w:val="20"/>
                <w:szCs w:val="20"/>
              </w:rPr>
              <w:t>Member</w:t>
            </w:r>
          </w:p>
        </w:tc>
        <w:tc>
          <w:tcPr>
            <w:tcW w:w="1184" w:type="dxa"/>
          </w:tcPr>
          <w:p w:rsidR="004107AF" w:rsidRPr="00FC13CD" w:rsidRDefault="004107AF" w:rsidP="00757EC9">
            <w:pPr>
              <w:jc w:val="center"/>
              <w:rPr>
                <w:b/>
                <w:sz w:val="20"/>
                <w:szCs w:val="20"/>
              </w:rPr>
            </w:pPr>
            <w:r w:rsidRPr="00FC13CD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1426" w:type="dxa"/>
          </w:tcPr>
          <w:p w:rsidR="004107AF" w:rsidRPr="00FC13CD" w:rsidRDefault="004107AF" w:rsidP="00757EC9">
            <w:pPr>
              <w:jc w:val="center"/>
              <w:rPr>
                <w:b/>
                <w:sz w:val="20"/>
                <w:szCs w:val="20"/>
              </w:rPr>
            </w:pPr>
            <w:r w:rsidRPr="00FC13CD">
              <w:rPr>
                <w:b/>
                <w:sz w:val="20"/>
                <w:szCs w:val="20"/>
              </w:rPr>
              <w:t>Excused</w:t>
            </w:r>
          </w:p>
        </w:tc>
        <w:tc>
          <w:tcPr>
            <w:tcW w:w="1440" w:type="dxa"/>
          </w:tcPr>
          <w:p w:rsidR="004107AF" w:rsidRPr="00FC13CD" w:rsidRDefault="004107AF" w:rsidP="00757EC9">
            <w:pPr>
              <w:jc w:val="center"/>
              <w:rPr>
                <w:b/>
                <w:sz w:val="20"/>
                <w:szCs w:val="20"/>
              </w:rPr>
            </w:pPr>
            <w:r w:rsidRPr="00FC13CD">
              <w:rPr>
                <w:b/>
                <w:sz w:val="20"/>
                <w:szCs w:val="20"/>
              </w:rPr>
              <w:t>Absent</w:t>
            </w:r>
          </w:p>
        </w:tc>
        <w:tc>
          <w:tcPr>
            <w:tcW w:w="2448" w:type="dxa"/>
          </w:tcPr>
          <w:p w:rsidR="004107AF" w:rsidRPr="00FC13CD" w:rsidRDefault="004107AF" w:rsidP="00757EC9">
            <w:pPr>
              <w:jc w:val="center"/>
              <w:rPr>
                <w:b/>
                <w:sz w:val="20"/>
                <w:szCs w:val="20"/>
              </w:rPr>
            </w:pPr>
            <w:r w:rsidRPr="00FC13CD">
              <w:rPr>
                <w:b/>
                <w:sz w:val="20"/>
                <w:szCs w:val="20"/>
              </w:rPr>
              <w:t>Alternate</w:t>
            </w:r>
          </w:p>
        </w:tc>
      </w:tr>
      <w:tr w:rsidR="004107AF" w:rsidRPr="00FC13CD" w:rsidTr="00A863B9">
        <w:trPr>
          <w:jc w:val="center"/>
        </w:trPr>
        <w:tc>
          <w:tcPr>
            <w:tcW w:w="2358" w:type="dxa"/>
          </w:tcPr>
          <w:p w:rsidR="004107AF" w:rsidRPr="00FC13CD" w:rsidRDefault="008850F0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Bobbitt</w:t>
            </w:r>
          </w:p>
        </w:tc>
        <w:tc>
          <w:tcPr>
            <w:tcW w:w="1184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4107AF" w:rsidRPr="00FC13CD" w:rsidRDefault="00F43427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40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4107AF" w:rsidRPr="00FC13CD" w:rsidTr="00A863B9">
        <w:trPr>
          <w:jc w:val="center"/>
        </w:trPr>
        <w:tc>
          <w:tcPr>
            <w:tcW w:w="2358" w:type="dxa"/>
          </w:tcPr>
          <w:p w:rsidR="004107AF" w:rsidRPr="00FC13CD" w:rsidRDefault="004107AF" w:rsidP="00757EC9">
            <w:pPr>
              <w:rPr>
                <w:sz w:val="20"/>
                <w:szCs w:val="20"/>
              </w:rPr>
            </w:pPr>
            <w:r w:rsidRPr="00FC13CD">
              <w:rPr>
                <w:sz w:val="20"/>
                <w:szCs w:val="20"/>
              </w:rPr>
              <w:t>Michael Moore</w:t>
            </w:r>
          </w:p>
        </w:tc>
        <w:tc>
          <w:tcPr>
            <w:tcW w:w="1184" w:type="dxa"/>
          </w:tcPr>
          <w:p w:rsidR="004107AF" w:rsidRPr="00FC13CD" w:rsidRDefault="006840E3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4107AF" w:rsidRPr="00FC13CD" w:rsidRDefault="004107AF" w:rsidP="00757E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4107AF" w:rsidRPr="00FC13CD" w:rsidRDefault="004107AF" w:rsidP="00757EC9">
            <w:pPr>
              <w:rPr>
                <w:sz w:val="20"/>
                <w:szCs w:val="20"/>
              </w:rPr>
            </w:pPr>
          </w:p>
        </w:tc>
      </w:tr>
      <w:tr w:rsidR="008850F0" w:rsidRPr="00FC13CD" w:rsidTr="00A863B9">
        <w:trPr>
          <w:jc w:val="center"/>
        </w:trPr>
        <w:tc>
          <w:tcPr>
            <w:tcW w:w="2358" w:type="dxa"/>
          </w:tcPr>
          <w:p w:rsidR="008850F0" w:rsidRDefault="008850F0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Barr</w:t>
            </w:r>
          </w:p>
        </w:tc>
        <w:tc>
          <w:tcPr>
            <w:tcW w:w="1184" w:type="dxa"/>
          </w:tcPr>
          <w:p w:rsidR="008850F0" w:rsidRPr="00FC13CD" w:rsidRDefault="008850F0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8850F0" w:rsidRPr="00FC13CD" w:rsidRDefault="008E3884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40" w:type="dxa"/>
          </w:tcPr>
          <w:p w:rsidR="008850F0" w:rsidRDefault="008850F0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850F0" w:rsidRPr="00FC13CD" w:rsidRDefault="008850F0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873D59" w:rsidRPr="00FC13CD" w:rsidTr="00A863B9">
        <w:trPr>
          <w:jc w:val="center"/>
        </w:trPr>
        <w:tc>
          <w:tcPr>
            <w:tcW w:w="2358" w:type="dxa"/>
          </w:tcPr>
          <w:p w:rsidR="00873D59" w:rsidRDefault="00873D59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Becker</w:t>
            </w:r>
          </w:p>
        </w:tc>
        <w:tc>
          <w:tcPr>
            <w:tcW w:w="1184" w:type="dxa"/>
          </w:tcPr>
          <w:p w:rsidR="00873D59" w:rsidRPr="00FC13CD" w:rsidRDefault="00873D5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873D59" w:rsidRPr="00FC13CD" w:rsidRDefault="00873D5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73D59" w:rsidRDefault="001F1C78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873D59" w:rsidRPr="00FC13CD" w:rsidRDefault="00873D59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397B99" w:rsidRPr="00FC13CD" w:rsidTr="00A863B9">
        <w:trPr>
          <w:jc w:val="center"/>
        </w:trPr>
        <w:tc>
          <w:tcPr>
            <w:tcW w:w="2358" w:type="dxa"/>
          </w:tcPr>
          <w:p w:rsidR="00397B99" w:rsidRDefault="00397B99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Brandt</w:t>
            </w:r>
          </w:p>
        </w:tc>
        <w:tc>
          <w:tcPr>
            <w:tcW w:w="1184" w:type="dxa"/>
          </w:tcPr>
          <w:p w:rsidR="00397B99" w:rsidRDefault="00397B9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397B99" w:rsidRPr="00FC13CD" w:rsidRDefault="00397B9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97B99" w:rsidRPr="00FC13CD" w:rsidRDefault="008E3884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397B99" w:rsidRPr="00FC13CD" w:rsidRDefault="00397B99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B34A6C" w:rsidRPr="00FC13CD" w:rsidTr="00A863B9">
        <w:trPr>
          <w:jc w:val="center"/>
        </w:trPr>
        <w:tc>
          <w:tcPr>
            <w:tcW w:w="2358" w:type="dxa"/>
          </w:tcPr>
          <w:p w:rsidR="00B34A6C" w:rsidRPr="00FC13CD" w:rsidRDefault="00873D59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Camille Broadway</w:t>
            </w:r>
          </w:p>
        </w:tc>
        <w:tc>
          <w:tcPr>
            <w:tcW w:w="1184" w:type="dxa"/>
          </w:tcPr>
          <w:p w:rsidR="00B34A6C" w:rsidRDefault="00DE34EF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B34A6C" w:rsidRPr="00FC13CD" w:rsidRDefault="00B34A6C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34A6C" w:rsidRPr="00FC13CD" w:rsidRDefault="00B34A6C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B34A6C" w:rsidRPr="00FC13CD" w:rsidRDefault="00B34A6C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4107AF" w:rsidRPr="00FC13CD" w:rsidTr="00A863B9">
        <w:trPr>
          <w:jc w:val="center"/>
        </w:trPr>
        <w:tc>
          <w:tcPr>
            <w:tcW w:w="2358" w:type="dxa"/>
          </w:tcPr>
          <w:p w:rsidR="004107AF" w:rsidRPr="00FC13CD" w:rsidRDefault="004107AF" w:rsidP="00757EC9">
            <w:pPr>
              <w:rPr>
                <w:sz w:val="20"/>
                <w:szCs w:val="20"/>
              </w:rPr>
            </w:pPr>
            <w:r w:rsidRPr="00FC13CD">
              <w:rPr>
                <w:sz w:val="20"/>
                <w:szCs w:val="20"/>
              </w:rPr>
              <w:t>Bill Carroll</w:t>
            </w:r>
          </w:p>
        </w:tc>
        <w:tc>
          <w:tcPr>
            <w:tcW w:w="1184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4107AF" w:rsidRPr="00FC13CD" w:rsidRDefault="00F43427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40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873D59" w:rsidRPr="00FC13CD" w:rsidTr="00A863B9">
        <w:trPr>
          <w:jc w:val="center"/>
        </w:trPr>
        <w:tc>
          <w:tcPr>
            <w:tcW w:w="2358" w:type="dxa"/>
          </w:tcPr>
          <w:p w:rsidR="00873D59" w:rsidRPr="00FC13CD" w:rsidRDefault="00873D59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Cavallo</w:t>
            </w:r>
          </w:p>
        </w:tc>
        <w:tc>
          <w:tcPr>
            <w:tcW w:w="1184" w:type="dxa"/>
          </w:tcPr>
          <w:p w:rsidR="00873D59" w:rsidRDefault="00F43427" w:rsidP="00FB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873D59" w:rsidRPr="00FC13CD" w:rsidRDefault="00873D5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73D59" w:rsidRPr="00FC13CD" w:rsidRDefault="00873D5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73D59" w:rsidRPr="00FC13CD" w:rsidRDefault="00873D59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72741" w:rsidRPr="00FC13CD" w:rsidTr="00A863B9">
        <w:trPr>
          <w:jc w:val="center"/>
        </w:trPr>
        <w:tc>
          <w:tcPr>
            <w:tcW w:w="2358" w:type="dxa"/>
          </w:tcPr>
          <w:p w:rsidR="00172741" w:rsidRDefault="00172741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Cazzell</w:t>
            </w:r>
          </w:p>
        </w:tc>
        <w:tc>
          <w:tcPr>
            <w:tcW w:w="1184" w:type="dxa"/>
          </w:tcPr>
          <w:p w:rsidR="00172741" w:rsidRDefault="00DE34EF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72741" w:rsidRPr="00FC13CD" w:rsidRDefault="00172741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72741" w:rsidRPr="00FB018E" w:rsidRDefault="00172741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72741" w:rsidRPr="00FC13CD" w:rsidRDefault="00172741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C705E6" w:rsidRPr="00FC13CD" w:rsidTr="00A863B9">
        <w:trPr>
          <w:jc w:val="center"/>
        </w:trPr>
        <w:tc>
          <w:tcPr>
            <w:tcW w:w="2358" w:type="dxa"/>
          </w:tcPr>
          <w:p w:rsidR="00C705E6" w:rsidRDefault="00C705E6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 Chen</w:t>
            </w:r>
          </w:p>
        </w:tc>
        <w:tc>
          <w:tcPr>
            <w:tcW w:w="1184" w:type="dxa"/>
          </w:tcPr>
          <w:p w:rsidR="00C705E6" w:rsidRDefault="00C705E6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C705E6" w:rsidRPr="00FC13CD" w:rsidRDefault="00FA63A6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40" w:type="dxa"/>
          </w:tcPr>
          <w:p w:rsidR="00C705E6" w:rsidRDefault="00C705E6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C705E6" w:rsidRPr="00FC13CD" w:rsidRDefault="008E3884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Morton</w:t>
            </w:r>
          </w:p>
        </w:tc>
      </w:tr>
      <w:tr w:rsidR="004107AF" w:rsidRPr="00FC13CD" w:rsidTr="00A863B9">
        <w:trPr>
          <w:jc w:val="center"/>
        </w:trPr>
        <w:tc>
          <w:tcPr>
            <w:tcW w:w="2358" w:type="dxa"/>
          </w:tcPr>
          <w:p w:rsidR="004107AF" w:rsidRPr="00FC13CD" w:rsidRDefault="004107AF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Clark</w:t>
            </w:r>
          </w:p>
        </w:tc>
        <w:tc>
          <w:tcPr>
            <w:tcW w:w="1184" w:type="dxa"/>
          </w:tcPr>
          <w:p w:rsidR="004107AF" w:rsidRPr="00FC13CD" w:rsidRDefault="00DE34EF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07AF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4107AF" w:rsidRPr="00FC13CD" w:rsidTr="00A863B9">
        <w:trPr>
          <w:jc w:val="center"/>
        </w:trPr>
        <w:tc>
          <w:tcPr>
            <w:tcW w:w="2358" w:type="dxa"/>
          </w:tcPr>
          <w:p w:rsidR="004107AF" w:rsidRPr="00FC13CD" w:rsidRDefault="004107AF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Cohen</w:t>
            </w:r>
          </w:p>
        </w:tc>
        <w:tc>
          <w:tcPr>
            <w:tcW w:w="1184" w:type="dxa"/>
          </w:tcPr>
          <w:p w:rsidR="004107AF" w:rsidRPr="00FC13CD" w:rsidRDefault="008E3884" w:rsidP="00FB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07AF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873D59" w:rsidRPr="00FC13CD" w:rsidTr="00A863B9">
        <w:trPr>
          <w:jc w:val="center"/>
        </w:trPr>
        <w:tc>
          <w:tcPr>
            <w:tcW w:w="2358" w:type="dxa"/>
          </w:tcPr>
          <w:p w:rsidR="00873D59" w:rsidRPr="00FC13CD" w:rsidRDefault="00873D59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72741">
              <w:rPr>
                <w:sz w:val="20"/>
                <w:szCs w:val="20"/>
              </w:rPr>
              <w:t>illiam Dillon</w:t>
            </w:r>
          </w:p>
        </w:tc>
        <w:tc>
          <w:tcPr>
            <w:tcW w:w="1184" w:type="dxa"/>
          </w:tcPr>
          <w:p w:rsidR="00873D59" w:rsidRPr="00FC13CD" w:rsidRDefault="00DE34EF" w:rsidP="00FB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873D59" w:rsidRPr="00FC13CD" w:rsidRDefault="00873D5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73D59" w:rsidRDefault="00873D5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73D59" w:rsidRPr="00FC13CD" w:rsidRDefault="00873D59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52772F" w:rsidRPr="00FC13CD" w:rsidTr="00A863B9">
        <w:trPr>
          <w:jc w:val="center"/>
        </w:trPr>
        <w:tc>
          <w:tcPr>
            <w:tcW w:w="2358" w:type="dxa"/>
          </w:tcPr>
          <w:p w:rsidR="0052772F" w:rsidRDefault="00172741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Figueroa</w:t>
            </w:r>
          </w:p>
        </w:tc>
        <w:tc>
          <w:tcPr>
            <w:tcW w:w="1184" w:type="dxa"/>
          </w:tcPr>
          <w:p w:rsidR="0052772F" w:rsidRDefault="00DE34EF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52772F" w:rsidRPr="00FC13CD" w:rsidRDefault="0052772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2772F" w:rsidRPr="00FC13CD" w:rsidRDefault="0052772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52772F" w:rsidRPr="00FC13CD" w:rsidRDefault="0052772F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4107AF" w:rsidRPr="00FC13CD" w:rsidTr="00A863B9">
        <w:trPr>
          <w:jc w:val="center"/>
        </w:trPr>
        <w:tc>
          <w:tcPr>
            <w:tcW w:w="2358" w:type="dxa"/>
          </w:tcPr>
          <w:p w:rsidR="004107AF" w:rsidRPr="00FC13CD" w:rsidRDefault="00C705E6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Frazier</w:t>
            </w:r>
          </w:p>
        </w:tc>
        <w:tc>
          <w:tcPr>
            <w:tcW w:w="1184" w:type="dxa"/>
          </w:tcPr>
          <w:p w:rsidR="004107AF" w:rsidRPr="00FC13CD" w:rsidRDefault="00DE34EF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4107AF" w:rsidRPr="00FC13CD" w:rsidTr="00A863B9">
        <w:trPr>
          <w:jc w:val="center"/>
        </w:trPr>
        <w:tc>
          <w:tcPr>
            <w:tcW w:w="2358" w:type="dxa"/>
          </w:tcPr>
          <w:p w:rsidR="004107AF" w:rsidRPr="00FC13CD" w:rsidRDefault="004107AF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Donald Gatzke</w:t>
            </w:r>
          </w:p>
        </w:tc>
        <w:tc>
          <w:tcPr>
            <w:tcW w:w="1184" w:type="dxa"/>
          </w:tcPr>
          <w:p w:rsidR="004107AF" w:rsidRPr="00FC13CD" w:rsidRDefault="008E3884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4107AF" w:rsidRPr="00FC13CD" w:rsidTr="00A863B9">
        <w:trPr>
          <w:jc w:val="center"/>
        </w:trPr>
        <w:tc>
          <w:tcPr>
            <w:tcW w:w="2358" w:type="dxa"/>
          </w:tcPr>
          <w:p w:rsidR="004107AF" w:rsidRPr="00FC13CD" w:rsidRDefault="004107AF" w:rsidP="00757EC9">
            <w:pPr>
              <w:rPr>
                <w:sz w:val="20"/>
                <w:szCs w:val="20"/>
              </w:rPr>
            </w:pPr>
            <w:r w:rsidRPr="00FC13CD">
              <w:rPr>
                <w:sz w:val="20"/>
                <w:szCs w:val="20"/>
              </w:rPr>
              <w:t>Jeanne Gerlach</w:t>
            </w:r>
          </w:p>
        </w:tc>
        <w:tc>
          <w:tcPr>
            <w:tcW w:w="1184" w:type="dxa"/>
          </w:tcPr>
          <w:p w:rsidR="004107AF" w:rsidRPr="00FC13CD" w:rsidRDefault="008E3884" w:rsidP="00FB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873D59" w:rsidRPr="00FC13CD" w:rsidTr="00A863B9">
        <w:trPr>
          <w:jc w:val="center"/>
        </w:trPr>
        <w:tc>
          <w:tcPr>
            <w:tcW w:w="2358" w:type="dxa"/>
          </w:tcPr>
          <w:p w:rsidR="00873D59" w:rsidRDefault="00873D59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Gornet</w:t>
            </w:r>
          </w:p>
        </w:tc>
        <w:tc>
          <w:tcPr>
            <w:tcW w:w="1184" w:type="dxa"/>
          </w:tcPr>
          <w:p w:rsidR="00873D59" w:rsidRDefault="00DE34EF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873D59" w:rsidRPr="00FC13CD" w:rsidRDefault="00873D5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73D59" w:rsidRDefault="00873D5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73D59" w:rsidRPr="00FC13CD" w:rsidRDefault="00873D59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4107AF" w:rsidRPr="00FC13CD" w:rsidTr="00A863B9">
        <w:trPr>
          <w:jc w:val="center"/>
        </w:trPr>
        <w:tc>
          <w:tcPr>
            <w:tcW w:w="2358" w:type="dxa"/>
          </w:tcPr>
          <w:p w:rsidR="004107AF" w:rsidRDefault="00C705E6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Hamilton</w:t>
            </w:r>
          </w:p>
        </w:tc>
        <w:tc>
          <w:tcPr>
            <w:tcW w:w="1184" w:type="dxa"/>
          </w:tcPr>
          <w:p w:rsidR="004107AF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07AF" w:rsidRDefault="00DE34EF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4107AF" w:rsidRPr="00FC13CD" w:rsidTr="00A863B9">
        <w:trPr>
          <w:jc w:val="center"/>
        </w:trPr>
        <w:tc>
          <w:tcPr>
            <w:tcW w:w="2358" w:type="dxa"/>
          </w:tcPr>
          <w:p w:rsidR="004107AF" w:rsidRPr="00FC13CD" w:rsidRDefault="004107AF" w:rsidP="00757EC9">
            <w:pPr>
              <w:rPr>
                <w:sz w:val="20"/>
                <w:szCs w:val="20"/>
              </w:rPr>
            </w:pPr>
            <w:r w:rsidRPr="00FC13CD">
              <w:rPr>
                <w:sz w:val="20"/>
                <w:szCs w:val="20"/>
              </w:rPr>
              <w:t>Dan Himarios</w:t>
            </w:r>
          </w:p>
        </w:tc>
        <w:tc>
          <w:tcPr>
            <w:tcW w:w="1184" w:type="dxa"/>
          </w:tcPr>
          <w:p w:rsidR="004107AF" w:rsidRPr="00FC13CD" w:rsidRDefault="008E3884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4107AF" w:rsidRPr="00FC13CD" w:rsidRDefault="004107AF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A863B9" w:rsidRPr="00FC13CD" w:rsidTr="00A863B9">
        <w:trPr>
          <w:jc w:val="center"/>
        </w:trPr>
        <w:tc>
          <w:tcPr>
            <w:tcW w:w="2358" w:type="dxa"/>
          </w:tcPr>
          <w:p w:rsidR="00A863B9" w:rsidRDefault="00A863B9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 Hungerford-</w:t>
            </w:r>
            <w:proofErr w:type="spellStart"/>
            <w:r>
              <w:rPr>
                <w:sz w:val="20"/>
                <w:szCs w:val="20"/>
              </w:rPr>
              <w:t>Kresser</w:t>
            </w:r>
            <w:proofErr w:type="spellEnd"/>
          </w:p>
        </w:tc>
        <w:tc>
          <w:tcPr>
            <w:tcW w:w="1184" w:type="dxa"/>
          </w:tcPr>
          <w:p w:rsidR="00A863B9" w:rsidRPr="00FB018E" w:rsidRDefault="00DE34EF" w:rsidP="00FB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A863B9" w:rsidRPr="00FC13CD" w:rsidRDefault="00A863B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863B9" w:rsidRPr="00FC13CD" w:rsidRDefault="00A863B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63B9" w:rsidRPr="00FC13CD" w:rsidRDefault="00A863B9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A863B9" w:rsidRPr="00FC13CD" w:rsidTr="00A863B9">
        <w:trPr>
          <w:jc w:val="center"/>
        </w:trPr>
        <w:tc>
          <w:tcPr>
            <w:tcW w:w="2358" w:type="dxa"/>
          </w:tcPr>
          <w:p w:rsidR="00A863B9" w:rsidRDefault="00A863B9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Hunter</w:t>
            </w:r>
          </w:p>
        </w:tc>
        <w:tc>
          <w:tcPr>
            <w:tcW w:w="1184" w:type="dxa"/>
          </w:tcPr>
          <w:p w:rsidR="00A863B9" w:rsidRPr="00FB018E" w:rsidRDefault="00A863B9" w:rsidP="00FB0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863B9" w:rsidRPr="00FC13CD" w:rsidRDefault="00A863B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863B9" w:rsidRPr="00FC13CD" w:rsidRDefault="00DE34EF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A863B9" w:rsidRPr="00FC13CD" w:rsidRDefault="00A863B9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52772F" w:rsidRPr="00FC13CD" w:rsidTr="00A863B9">
        <w:trPr>
          <w:jc w:val="center"/>
        </w:trPr>
        <w:tc>
          <w:tcPr>
            <w:tcW w:w="2358" w:type="dxa"/>
          </w:tcPr>
          <w:p w:rsidR="0052772F" w:rsidRDefault="0052772F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Ingram</w:t>
            </w:r>
          </w:p>
        </w:tc>
        <w:tc>
          <w:tcPr>
            <w:tcW w:w="1184" w:type="dxa"/>
          </w:tcPr>
          <w:p w:rsidR="0052772F" w:rsidRPr="00FB018E" w:rsidRDefault="0052772F" w:rsidP="00FB0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52772F" w:rsidRPr="00FB018E" w:rsidRDefault="0052772F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2772F" w:rsidRPr="00FC13CD" w:rsidRDefault="008E3884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52772F" w:rsidRDefault="0052772F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A863B9" w:rsidRPr="00FC13CD" w:rsidTr="00A863B9">
        <w:trPr>
          <w:jc w:val="center"/>
        </w:trPr>
        <w:tc>
          <w:tcPr>
            <w:tcW w:w="2358" w:type="dxa"/>
          </w:tcPr>
          <w:p w:rsidR="00A863B9" w:rsidRDefault="00A863B9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Pamela Jansma</w:t>
            </w:r>
          </w:p>
        </w:tc>
        <w:tc>
          <w:tcPr>
            <w:tcW w:w="1184" w:type="dxa"/>
          </w:tcPr>
          <w:p w:rsidR="00A863B9" w:rsidRPr="00FB018E" w:rsidRDefault="008E3884" w:rsidP="00FB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A863B9" w:rsidRPr="00FC13CD" w:rsidRDefault="00A863B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863B9" w:rsidRPr="00FC13CD" w:rsidRDefault="00A863B9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63B9" w:rsidRPr="00FC13CD" w:rsidRDefault="00A863B9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Pr="00FC13CD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Jimmerson</w:t>
            </w:r>
          </w:p>
        </w:tc>
        <w:tc>
          <w:tcPr>
            <w:tcW w:w="1184" w:type="dxa"/>
          </w:tcPr>
          <w:p w:rsidR="0014163B" w:rsidRPr="00FC13CD" w:rsidRDefault="0014163B" w:rsidP="00A9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Sonia Kania</w:t>
            </w:r>
          </w:p>
        </w:tc>
        <w:tc>
          <w:tcPr>
            <w:tcW w:w="1184" w:type="dxa"/>
          </w:tcPr>
          <w:p w:rsidR="0014163B" w:rsidRPr="00FC13CD" w:rsidRDefault="0014163B" w:rsidP="00A9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Default="008E3884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Kruzic</w:t>
            </w:r>
          </w:p>
        </w:tc>
        <w:tc>
          <w:tcPr>
            <w:tcW w:w="1184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Default="008E3884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Kunovich</w:t>
            </w:r>
          </w:p>
        </w:tc>
        <w:tc>
          <w:tcPr>
            <w:tcW w:w="1184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Default="0014163B" w:rsidP="00FB0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Joo</w:t>
            </w:r>
            <w:proofErr w:type="spellEnd"/>
            <w:r>
              <w:rPr>
                <w:sz w:val="20"/>
                <w:szCs w:val="20"/>
              </w:rPr>
              <w:t xml:space="preserve"> Hi Lee</w:t>
            </w:r>
          </w:p>
        </w:tc>
        <w:tc>
          <w:tcPr>
            <w:tcW w:w="1184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Default="008E3884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Lehmann</w:t>
            </w:r>
          </w:p>
        </w:tc>
        <w:tc>
          <w:tcPr>
            <w:tcW w:w="1184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Liu</w:t>
            </w:r>
          </w:p>
        </w:tc>
        <w:tc>
          <w:tcPr>
            <w:tcW w:w="1184" w:type="dxa"/>
          </w:tcPr>
          <w:p w:rsidR="0014163B" w:rsidRDefault="0014163B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Lung</w:t>
            </w:r>
          </w:p>
        </w:tc>
        <w:tc>
          <w:tcPr>
            <w:tcW w:w="1184" w:type="dxa"/>
          </w:tcPr>
          <w:p w:rsidR="0014163B" w:rsidRPr="00FB018E" w:rsidRDefault="007D1E3C" w:rsidP="00FB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Pr="00FC13CD" w:rsidRDefault="0014163B" w:rsidP="00B63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Marichal</w:t>
            </w:r>
          </w:p>
        </w:tc>
        <w:tc>
          <w:tcPr>
            <w:tcW w:w="1184" w:type="dxa"/>
          </w:tcPr>
          <w:p w:rsidR="0014163B" w:rsidRDefault="008E3884" w:rsidP="00FB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Mitschke</w:t>
            </w:r>
          </w:p>
        </w:tc>
        <w:tc>
          <w:tcPr>
            <w:tcW w:w="1184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Default="007D1E3C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Myers</w:t>
            </w:r>
          </w:p>
        </w:tc>
        <w:tc>
          <w:tcPr>
            <w:tcW w:w="1184" w:type="dxa"/>
          </w:tcPr>
          <w:p w:rsidR="0014163B" w:rsidRDefault="008E3884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Navalinsky</w:t>
            </w:r>
          </w:p>
        </w:tc>
        <w:tc>
          <w:tcPr>
            <w:tcW w:w="1184" w:type="dxa"/>
          </w:tcPr>
          <w:p w:rsidR="0014163B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8E3884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14163B" w:rsidRPr="00FC13CD" w:rsidRDefault="008E3884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van Noort</w:t>
            </w: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Pr="00FC13CD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 Petruso</w:t>
            </w:r>
          </w:p>
        </w:tc>
        <w:tc>
          <w:tcPr>
            <w:tcW w:w="1184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Pr="00FC13CD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Pomerantz</w:t>
            </w:r>
          </w:p>
        </w:tc>
        <w:tc>
          <w:tcPr>
            <w:tcW w:w="1184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Pr="00FC13CD" w:rsidRDefault="0014163B" w:rsidP="00757EC9">
            <w:pPr>
              <w:rPr>
                <w:sz w:val="20"/>
                <w:szCs w:val="20"/>
              </w:rPr>
            </w:pPr>
            <w:r w:rsidRPr="00FC13CD">
              <w:rPr>
                <w:sz w:val="20"/>
                <w:szCs w:val="20"/>
              </w:rPr>
              <w:t>Elizabeth Poster</w:t>
            </w:r>
          </w:p>
        </w:tc>
        <w:tc>
          <w:tcPr>
            <w:tcW w:w="1184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7D1E3C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Abdul </w:t>
            </w:r>
            <w:proofErr w:type="spellStart"/>
            <w:r>
              <w:rPr>
                <w:sz w:val="20"/>
                <w:szCs w:val="20"/>
              </w:rPr>
              <w:t>Rasheed</w:t>
            </w:r>
            <w:proofErr w:type="spellEnd"/>
          </w:p>
        </w:tc>
        <w:tc>
          <w:tcPr>
            <w:tcW w:w="1184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7D1E3C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Pr="00FC13CD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Aaron </w:t>
            </w:r>
            <w:proofErr w:type="spellStart"/>
            <w:r>
              <w:rPr>
                <w:sz w:val="20"/>
                <w:szCs w:val="20"/>
              </w:rPr>
              <w:t>Resendez</w:t>
            </w:r>
            <w:proofErr w:type="spellEnd"/>
          </w:p>
        </w:tc>
        <w:tc>
          <w:tcPr>
            <w:tcW w:w="1184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Pr="00FC13CD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Ryan</w:t>
            </w:r>
          </w:p>
        </w:tc>
        <w:tc>
          <w:tcPr>
            <w:tcW w:w="1184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14163B" w:rsidRPr="00FC13CD" w:rsidRDefault="007D1E3C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8E3884" w:rsidP="008E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 Cobb</w:t>
            </w: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Salil Sarkar</w:t>
            </w:r>
          </w:p>
        </w:tc>
        <w:tc>
          <w:tcPr>
            <w:tcW w:w="1184" w:type="dxa"/>
          </w:tcPr>
          <w:p w:rsidR="0014163B" w:rsidRDefault="0014163B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Pr="00FC13CD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 Saxon</w:t>
            </w:r>
          </w:p>
        </w:tc>
        <w:tc>
          <w:tcPr>
            <w:tcW w:w="1184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Scotese</w:t>
            </w:r>
          </w:p>
        </w:tc>
        <w:tc>
          <w:tcPr>
            <w:tcW w:w="1184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Panos</w:t>
            </w:r>
            <w:proofErr w:type="spellEnd"/>
            <w:r>
              <w:rPr>
                <w:sz w:val="20"/>
                <w:szCs w:val="20"/>
              </w:rPr>
              <w:t xml:space="preserve"> Shiakolas</w:t>
            </w:r>
          </w:p>
        </w:tc>
        <w:tc>
          <w:tcPr>
            <w:tcW w:w="1184" w:type="dxa"/>
          </w:tcPr>
          <w:p w:rsidR="0014163B" w:rsidRDefault="0014163B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Pr="00FC13CD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Chandra Subramaniam</w:t>
            </w:r>
          </w:p>
        </w:tc>
        <w:tc>
          <w:tcPr>
            <w:tcW w:w="1184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8E3884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 Tao</w:t>
            </w:r>
          </w:p>
        </w:tc>
        <w:tc>
          <w:tcPr>
            <w:tcW w:w="1184" w:type="dxa"/>
          </w:tcPr>
          <w:p w:rsidR="0014163B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Pr="00FC13CD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Sonja Watson</w:t>
            </w:r>
          </w:p>
        </w:tc>
        <w:tc>
          <w:tcPr>
            <w:tcW w:w="1184" w:type="dxa"/>
          </w:tcPr>
          <w:p w:rsidR="0014163B" w:rsidRDefault="0014163B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Pr="00FC13CD" w:rsidRDefault="0014163B" w:rsidP="0075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Welch</w:t>
            </w:r>
          </w:p>
        </w:tc>
        <w:tc>
          <w:tcPr>
            <w:tcW w:w="1184" w:type="dxa"/>
          </w:tcPr>
          <w:p w:rsidR="0014163B" w:rsidRDefault="0014163B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  <w:tr w:rsidR="0014163B" w:rsidRPr="00FC13CD" w:rsidTr="00A863B9">
        <w:trPr>
          <w:jc w:val="center"/>
        </w:trPr>
        <w:tc>
          <w:tcPr>
            <w:tcW w:w="2358" w:type="dxa"/>
          </w:tcPr>
          <w:p w:rsidR="0014163B" w:rsidRPr="00FC13CD" w:rsidRDefault="0014163B" w:rsidP="00757EC9">
            <w:pPr>
              <w:rPr>
                <w:sz w:val="20"/>
                <w:szCs w:val="20"/>
              </w:rPr>
            </w:pPr>
            <w:r w:rsidRPr="00FC13CD">
              <w:rPr>
                <w:sz w:val="20"/>
                <w:szCs w:val="20"/>
              </w:rPr>
              <w:t>Beth Wright</w:t>
            </w:r>
          </w:p>
        </w:tc>
        <w:tc>
          <w:tcPr>
            <w:tcW w:w="1184" w:type="dxa"/>
          </w:tcPr>
          <w:p w:rsidR="0014163B" w:rsidRPr="00FC13CD" w:rsidRDefault="008E3884" w:rsidP="0075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26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4163B" w:rsidRPr="00FC13CD" w:rsidRDefault="0014163B" w:rsidP="00757E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E24" w:rsidRDefault="006D6E24" w:rsidP="004A6C00">
      <w:pPr>
        <w:rPr>
          <w:b/>
        </w:rPr>
      </w:pPr>
    </w:p>
    <w:p w:rsidR="008148D2" w:rsidRDefault="008148D2" w:rsidP="00AF29A3">
      <w:proofErr w:type="gramStart"/>
      <w:r>
        <w:rPr>
          <w:b/>
        </w:rPr>
        <w:t>Approval of Minutes</w:t>
      </w:r>
      <w:r>
        <w:t>.</w:t>
      </w:r>
      <w:proofErr w:type="gramEnd"/>
      <w:r>
        <w:t xml:space="preserve">  The minutes of the regular meeting on </w:t>
      </w:r>
      <w:r w:rsidR="00BA67D6">
        <w:t xml:space="preserve">February 8, 2011, </w:t>
      </w:r>
      <w:r>
        <w:t>were approved</w:t>
      </w:r>
      <w:r w:rsidR="007E481F">
        <w:t xml:space="preserve"> </w:t>
      </w:r>
      <w:r w:rsidR="0094707A">
        <w:t>as published</w:t>
      </w:r>
      <w:r w:rsidR="00635565">
        <w:t>.</w:t>
      </w:r>
      <w:r>
        <w:t xml:space="preserve">  </w:t>
      </w:r>
    </w:p>
    <w:p w:rsidR="007F0AF5" w:rsidRDefault="007F0AF5" w:rsidP="00AF29A3"/>
    <w:p w:rsidR="0037297F" w:rsidRDefault="0037297F" w:rsidP="00AF29A3">
      <w:proofErr w:type="gramStart"/>
      <w:r>
        <w:rPr>
          <w:b/>
        </w:rPr>
        <w:t>Academic Standards Committee.</w:t>
      </w:r>
      <w:proofErr w:type="gramEnd"/>
      <w:r>
        <w:rPr>
          <w:b/>
        </w:rPr>
        <w:t xml:space="preserve">  </w:t>
      </w:r>
      <w:r>
        <w:t xml:space="preserve">Michael Moore presented the following items for consideration by the Assembly.  Each </w:t>
      </w:r>
      <w:r w:rsidR="00BA67D6">
        <w:t xml:space="preserve">proposal </w:t>
      </w:r>
      <w:r>
        <w:t xml:space="preserve">was presented, discussed and </w:t>
      </w:r>
      <w:r w:rsidR="00BA67D6">
        <w:t xml:space="preserve">voted on </w:t>
      </w:r>
      <w:r w:rsidR="00DA6F76">
        <w:t>separately</w:t>
      </w:r>
      <w:r>
        <w:t>.</w:t>
      </w:r>
      <w:r w:rsidR="00BA67D6">
        <w:t xml:space="preserve">  All items were approved unanimously.</w:t>
      </w:r>
      <w:r>
        <w:t xml:space="preserve">  </w:t>
      </w:r>
    </w:p>
    <w:p w:rsidR="00BA67D6" w:rsidRDefault="00BA67D6" w:rsidP="00AF29A3"/>
    <w:p w:rsidR="00092B08" w:rsidRPr="00AB76C6" w:rsidRDefault="00092B08" w:rsidP="00AB76C6">
      <w:pPr>
        <w:pStyle w:val="NoSpacing"/>
        <w:jc w:val="center"/>
        <w:rPr>
          <w:rFonts w:ascii="Arial" w:hAnsi="Arial" w:cs="Arial"/>
          <w:b/>
        </w:rPr>
      </w:pPr>
      <w:r w:rsidRPr="00AB76C6">
        <w:rPr>
          <w:rFonts w:ascii="Arial" w:hAnsi="Arial" w:cs="Arial"/>
          <w:b/>
        </w:rPr>
        <w:t>Academic Standards Committee Recommendations</w:t>
      </w:r>
    </w:p>
    <w:p w:rsidR="00092B08" w:rsidRPr="00AB76C6" w:rsidRDefault="00092B08" w:rsidP="00AB76C6">
      <w:pPr>
        <w:pStyle w:val="NoSpacing"/>
        <w:rPr>
          <w:rFonts w:ascii="Arial" w:hAnsi="Arial" w:cs="Arial"/>
          <w:sz w:val="20"/>
          <w:szCs w:val="20"/>
        </w:rPr>
      </w:pPr>
    </w:p>
    <w:p w:rsidR="00092B08" w:rsidRPr="00AB76C6" w:rsidRDefault="00092B08" w:rsidP="00AB76C6">
      <w:pPr>
        <w:pStyle w:val="NoSpacing"/>
        <w:rPr>
          <w:rFonts w:ascii="Arial" w:hAnsi="Arial" w:cs="Arial"/>
          <w:sz w:val="20"/>
          <w:szCs w:val="20"/>
        </w:rPr>
      </w:pPr>
      <w:r w:rsidRPr="00AB76C6">
        <w:rPr>
          <w:rFonts w:ascii="Arial" w:hAnsi="Arial" w:cs="Arial"/>
          <w:sz w:val="20"/>
          <w:szCs w:val="20"/>
        </w:rPr>
        <w:t>Proposal 1: School of Architecture</w:t>
      </w:r>
    </w:p>
    <w:p w:rsidR="00092B08" w:rsidRPr="00AB76C6" w:rsidRDefault="00092B08" w:rsidP="00AB76C6">
      <w:pPr>
        <w:pStyle w:val="NoSpacing"/>
        <w:rPr>
          <w:rFonts w:ascii="Arial" w:hAnsi="Arial" w:cs="Arial"/>
          <w:sz w:val="20"/>
          <w:szCs w:val="20"/>
        </w:rPr>
      </w:pPr>
    </w:p>
    <w:p w:rsidR="00092B08" w:rsidRPr="00AB76C6" w:rsidRDefault="00092B08" w:rsidP="00AB76C6">
      <w:pPr>
        <w:pStyle w:val="NoSpacing"/>
        <w:rPr>
          <w:rFonts w:ascii="Arial" w:hAnsi="Arial" w:cs="Arial"/>
          <w:sz w:val="20"/>
          <w:szCs w:val="20"/>
        </w:rPr>
      </w:pPr>
      <w:r w:rsidRPr="00AB76C6">
        <w:rPr>
          <w:rFonts w:ascii="Arial" w:hAnsi="Arial" w:cs="Arial"/>
          <w:sz w:val="20"/>
          <w:szCs w:val="20"/>
        </w:rPr>
        <w:t>School of Architecture would like to move to a cohort admission program effective next fall.  Under this program, new students would be admitted in only fall semesters.  The Office of Admissions indicates that this change is easy to implement.</w:t>
      </w:r>
    </w:p>
    <w:p w:rsidR="00092B08" w:rsidRPr="00AB76C6" w:rsidRDefault="00092B08" w:rsidP="00AB76C6">
      <w:pPr>
        <w:pStyle w:val="NoSpacing"/>
        <w:rPr>
          <w:rFonts w:ascii="Arial" w:hAnsi="Arial" w:cs="Arial"/>
          <w:sz w:val="20"/>
          <w:szCs w:val="20"/>
        </w:rPr>
      </w:pPr>
    </w:p>
    <w:p w:rsidR="00092B08" w:rsidRDefault="00092B08" w:rsidP="00AB76C6">
      <w:pPr>
        <w:pStyle w:val="NoSpacing"/>
        <w:rPr>
          <w:rFonts w:ascii="Arial" w:hAnsi="Arial" w:cs="Arial"/>
          <w:sz w:val="20"/>
          <w:szCs w:val="20"/>
        </w:rPr>
      </w:pPr>
      <w:r w:rsidRPr="00AB76C6">
        <w:rPr>
          <w:rFonts w:ascii="Arial" w:hAnsi="Arial" w:cs="Arial"/>
          <w:sz w:val="20"/>
          <w:szCs w:val="20"/>
        </w:rPr>
        <w:t>Proposal 2:  University Studies</w:t>
      </w:r>
    </w:p>
    <w:p w:rsidR="00AB76C6" w:rsidRPr="00AB76C6" w:rsidRDefault="00AB76C6" w:rsidP="00AB76C6">
      <w:pPr>
        <w:pStyle w:val="NoSpacing"/>
        <w:rPr>
          <w:rFonts w:ascii="Arial" w:hAnsi="Arial" w:cs="Arial"/>
          <w:sz w:val="20"/>
          <w:szCs w:val="20"/>
        </w:rPr>
      </w:pPr>
    </w:p>
    <w:p w:rsidR="00092B08" w:rsidRDefault="00AB76C6" w:rsidP="00AB76C6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>Add the following catalog language under University Studies &gt; Admissions Requirements:</w:t>
      </w:r>
    </w:p>
    <w:p w:rsidR="00AB76C6" w:rsidRPr="00AB76C6" w:rsidRDefault="00AB76C6" w:rsidP="00AB76C6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092B08" w:rsidRPr="00AB76C6" w:rsidRDefault="00AB76C6" w:rsidP="00AB76C6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 w:rsidR="00092B08" w:rsidRPr="00AB76C6">
        <w:rPr>
          <w:rFonts w:ascii="Arial" w:hAnsi="Arial" w:cs="Arial"/>
          <w:b/>
          <w:bCs/>
          <w:i/>
          <w:iCs/>
          <w:sz w:val="20"/>
          <w:szCs w:val="20"/>
        </w:rPr>
        <w:t xml:space="preserve">“University Studies will not accept students into the degree program who are seeking a second </w:t>
      </w:r>
      <w:r w:rsidRPr="00AB76C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AB76C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AB76C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92B08" w:rsidRPr="00AB76C6">
        <w:rPr>
          <w:rFonts w:ascii="Arial" w:hAnsi="Arial" w:cs="Arial"/>
          <w:b/>
          <w:bCs/>
          <w:i/>
          <w:iCs/>
          <w:sz w:val="20"/>
          <w:szCs w:val="20"/>
        </w:rPr>
        <w:t>baccalaureate degree.”</w:t>
      </w:r>
    </w:p>
    <w:p w:rsidR="00784C57" w:rsidRPr="00AB76C6" w:rsidRDefault="00784C57" w:rsidP="00AB76C6">
      <w:pPr>
        <w:pStyle w:val="NoSpacing"/>
        <w:rPr>
          <w:rFonts w:ascii="Arial" w:hAnsi="Arial" w:cs="Arial"/>
          <w:sz w:val="20"/>
          <w:szCs w:val="20"/>
        </w:rPr>
      </w:pPr>
    </w:p>
    <w:p w:rsidR="00092B08" w:rsidRDefault="00AB76C6" w:rsidP="00AB76C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 xml:space="preserve">Rationale:  Primarily, this degree program was created to provide two basic populations of student 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 xml:space="preserve">opportunity to earn a bachelor degree: </w:t>
      </w:r>
    </w:p>
    <w:p w:rsidR="00AB76C6" w:rsidRPr="00AB76C6" w:rsidRDefault="00AB76C6" w:rsidP="00AB76C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92B08" w:rsidRDefault="00092B08" w:rsidP="00AB76C6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AB76C6">
        <w:rPr>
          <w:rFonts w:ascii="Arial" w:hAnsi="Arial" w:cs="Arial"/>
          <w:sz w:val="20"/>
          <w:szCs w:val="20"/>
        </w:rPr>
        <w:t xml:space="preserve">current students with a 2.0 GPA and close to graduation (in terms of accumulated credit hours)  but unable to meet the major and graduation requirements for another major on campus, and </w:t>
      </w:r>
    </w:p>
    <w:p w:rsidR="00AB76C6" w:rsidRDefault="00AB76C6" w:rsidP="00AB76C6">
      <w:pPr>
        <w:pStyle w:val="NoSpacing"/>
        <w:rPr>
          <w:rFonts w:ascii="Arial" w:hAnsi="Arial" w:cs="Arial"/>
          <w:sz w:val="20"/>
          <w:szCs w:val="20"/>
        </w:rPr>
      </w:pPr>
    </w:p>
    <w:p w:rsidR="00092B08" w:rsidRPr="00AB76C6" w:rsidRDefault="00092B08" w:rsidP="00AB76C6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proofErr w:type="gramStart"/>
      <w:r w:rsidRPr="00AB76C6">
        <w:rPr>
          <w:rFonts w:ascii="Arial" w:hAnsi="Arial" w:cs="Arial"/>
          <w:sz w:val="20"/>
          <w:szCs w:val="20"/>
        </w:rPr>
        <w:t>adult</w:t>
      </w:r>
      <w:proofErr w:type="gramEnd"/>
      <w:r w:rsidRPr="00AB76C6">
        <w:rPr>
          <w:rFonts w:ascii="Arial" w:hAnsi="Arial" w:cs="Arial"/>
          <w:sz w:val="20"/>
          <w:szCs w:val="20"/>
        </w:rPr>
        <w:t xml:space="preserve"> learners who have acquired an excessive number of credit hours from various disciplines and institutions.  </w:t>
      </w:r>
    </w:p>
    <w:p w:rsidR="00784C57" w:rsidRPr="00AB76C6" w:rsidRDefault="00784C57" w:rsidP="00AB76C6">
      <w:pPr>
        <w:pStyle w:val="NoSpacing"/>
        <w:rPr>
          <w:rFonts w:ascii="Arial" w:hAnsi="Arial" w:cs="Arial"/>
          <w:sz w:val="20"/>
          <w:szCs w:val="20"/>
        </w:rPr>
      </w:pPr>
    </w:p>
    <w:p w:rsidR="00092B08" w:rsidRPr="00AB76C6" w:rsidRDefault="00AB76C6" w:rsidP="00AB76C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 xml:space="preserve">We only accept students who have completed at least 60 hours of coursework in hopes that they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 xml:space="preserve">attempted another major and could not find a “good fit.”  Accepting students who have already completed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>a bachelor degree</w:t>
      </w:r>
      <w:r>
        <w:rPr>
          <w:rFonts w:ascii="Arial" w:hAnsi="Arial" w:cs="Arial"/>
          <w:sz w:val="20"/>
          <w:szCs w:val="20"/>
        </w:rPr>
        <w:t xml:space="preserve"> </w:t>
      </w:r>
      <w:r w:rsidR="00092B08" w:rsidRPr="00AB76C6">
        <w:rPr>
          <w:rFonts w:ascii="Arial" w:hAnsi="Arial" w:cs="Arial"/>
          <w:sz w:val="20"/>
          <w:szCs w:val="20"/>
        </w:rPr>
        <w:t xml:space="preserve">is not viewed as commensurate with the basic goals of the program.  Typically, these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 xml:space="preserve">students are advised to take leveling courses and simply enroll in a graduate program to meet further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 xml:space="preserve">educational and professional goals.  In addition, with over 900 majors already, these additional students,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 xml:space="preserve">who are less likely to complete the degree because they are simply trying to raise their GPA to attend 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 xml:space="preserve">graduate program or alternative certification programs, are a further drain on the scarce advising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>resources of the program.</w:t>
      </w:r>
    </w:p>
    <w:p w:rsidR="00784C57" w:rsidRPr="00AB76C6" w:rsidRDefault="00784C57" w:rsidP="00AB76C6">
      <w:pPr>
        <w:pStyle w:val="NoSpacing"/>
        <w:rPr>
          <w:rFonts w:ascii="Arial" w:hAnsi="Arial" w:cs="Arial"/>
          <w:sz w:val="20"/>
          <w:szCs w:val="20"/>
        </w:rPr>
      </w:pPr>
    </w:p>
    <w:p w:rsidR="00092B08" w:rsidRPr="00AB76C6" w:rsidRDefault="00AB76C6" w:rsidP="00AB76C6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 xml:space="preserve">Add the following catalog language to University Studies &gt; Requirements for a Bachelor of Arts (changing </w:t>
      </w: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 xml:space="preserve">to Bachelor of Science per the </w:t>
      </w:r>
      <w:proofErr w:type="spellStart"/>
      <w:r w:rsidR="00092B08" w:rsidRPr="00AB76C6">
        <w:rPr>
          <w:rFonts w:ascii="Arial" w:hAnsi="Arial" w:cs="Arial"/>
          <w:sz w:val="20"/>
          <w:szCs w:val="20"/>
        </w:rPr>
        <w:t>THECB</w:t>
      </w:r>
      <w:proofErr w:type="spellEnd"/>
      <w:r w:rsidR="00092B08" w:rsidRPr="00AB76C6">
        <w:rPr>
          <w:rFonts w:ascii="Arial" w:hAnsi="Arial" w:cs="Arial"/>
          <w:sz w:val="20"/>
          <w:szCs w:val="20"/>
        </w:rPr>
        <w:t>) Degree in University Studies:</w:t>
      </w:r>
    </w:p>
    <w:p w:rsidR="00784C57" w:rsidRPr="00AB76C6" w:rsidRDefault="00784C57" w:rsidP="00AB76C6">
      <w:pPr>
        <w:pStyle w:val="NoSpacing"/>
        <w:rPr>
          <w:rFonts w:ascii="Arial" w:hAnsi="Arial" w:cs="Arial"/>
          <w:sz w:val="20"/>
          <w:szCs w:val="20"/>
        </w:rPr>
      </w:pPr>
    </w:p>
    <w:p w:rsidR="00092B08" w:rsidRDefault="00AB76C6" w:rsidP="00AB76C6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 w:rsidR="00092B08" w:rsidRPr="00AB76C6">
        <w:rPr>
          <w:rFonts w:ascii="Arial" w:hAnsi="Arial" w:cs="Arial"/>
          <w:b/>
          <w:bCs/>
          <w:i/>
          <w:iCs/>
          <w:sz w:val="20"/>
          <w:szCs w:val="20"/>
        </w:rPr>
        <w:t xml:space="preserve">“Students cannot take a course for a Pass/Fail grade in any of the three major components.  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92B08" w:rsidRPr="00AB76C6">
        <w:rPr>
          <w:rFonts w:ascii="Arial" w:hAnsi="Arial" w:cs="Arial"/>
          <w:b/>
          <w:bCs/>
          <w:i/>
          <w:iCs/>
          <w:sz w:val="20"/>
          <w:szCs w:val="20"/>
        </w:rPr>
        <w:t>Courses already taken for P/F grades will be applied to the degree electives.”</w:t>
      </w:r>
    </w:p>
    <w:p w:rsidR="00AB76C6" w:rsidRPr="00AB76C6" w:rsidRDefault="00AB76C6" w:rsidP="00AB76C6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:rsidR="00092B08" w:rsidRDefault="00AB76C6" w:rsidP="00AB76C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 xml:space="preserve">Rationale:  Simply, degree rigor. The major components already include a tremendous amount of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 xml:space="preserve">flexibility in the courses that can be taken.  Students should be required to take these courses for a grade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2B08" w:rsidRPr="00AB76C6">
        <w:rPr>
          <w:rFonts w:ascii="Arial" w:hAnsi="Arial" w:cs="Arial"/>
          <w:sz w:val="20"/>
          <w:szCs w:val="20"/>
        </w:rPr>
        <w:t>to ensure that they are capable of completing upper-level courses in good standing.</w:t>
      </w:r>
    </w:p>
    <w:p w:rsidR="00AB76C6" w:rsidRPr="00AB76C6" w:rsidRDefault="00AB76C6" w:rsidP="00AB76C6">
      <w:pPr>
        <w:pStyle w:val="NoSpacing"/>
        <w:rPr>
          <w:rFonts w:ascii="Arial" w:hAnsi="Arial" w:cs="Arial"/>
          <w:sz w:val="20"/>
          <w:szCs w:val="20"/>
        </w:rPr>
      </w:pPr>
    </w:p>
    <w:p w:rsidR="007B2072" w:rsidRPr="007B2072" w:rsidRDefault="007B2072" w:rsidP="00AF29A3">
      <w:proofErr w:type="gramStart"/>
      <w:r w:rsidRPr="007B2072">
        <w:rPr>
          <w:b/>
        </w:rPr>
        <w:lastRenderedPageBreak/>
        <w:t>Undergraduate Curriculum Committee.</w:t>
      </w:r>
      <w:proofErr w:type="gramEnd"/>
      <w:r>
        <w:rPr>
          <w:b/>
        </w:rPr>
        <w:t xml:space="preserve">  </w:t>
      </w:r>
      <w:r>
        <w:t>The following items were distributed to the Undergraduate Assembly as approved by the Undergraduate Curriculum Committee.  No action by the Undergraduate Assembly was necessary.</w:t>
      </w:r>
    </w:p>
    <w:p w:rsidR="00BF0C14" w:rsidRDefault="00BF0C14" w:rsidP="0077404E">
      <w:r>
        <w:t xml:space="preserve"> </w:t>
      </w:r>
    </w:p>
    <w:p w:rsidR="00F7581B" w:rsidRPr="00F7581B" w:rsidRDefault="00F7581B" w:rsidP="00F7581B">
      <w:pPr>
        <w:pStyle w:val="Title"/>
        <w:rPr>
          <w:rFonts w:ascii="Arial" w:hAnsi="Arial" w:cs="Arial"/>
          <w:szCs w:val="28"/>
        </w:rPr>
      </w:pPr>
      <w:r w:rsidRPr="00F7581B">
        <w:rPr>
          <w:rFonts w:ascii="Arial" w:hAnsi="Arial" w:cs="Arial"/>
          <w:szCs w:val="28"/>
        </w:rPr>
        <w:t xml:space="preserve">Agenda Items Approved by the Committee </w:t>
      </w:r>
    </w:p>
    <w:p w:rsidR="00F7581B" w:rsidRPr="00F7581B" w:rsidRDefault="00F7581B" w:rsidP="00F7581B">
      <w:pPr>
        <w:pStyle w:val="Title"/>
        <w:rPr>
          <w:rFonts w:ascii="Arial" w:hAnsi="Arial" w:cs="Arial"/>
        </w:rPr>
      </w:pPr>
      <w:r w:rsidRPr="00F7581B">
        <w:rPr>
          <w:rFonts w:ascii="Arial" w:hAnsi="Arial" w:cs="Arial"/>
          <w:szCs w:val="28"/>
        </w:rPr>
        <w:t>on Undergraduate Curricula</w:t>
      </w:r>
      <w:r w:rsidRPr="00F7581B">
        <w:rPr>
          <w:rFonts w:ascii="Arial" w:hAnsi="Arial" w:cs="Arial"/>
        </w:rPr>
        <w:t xml:space="preserve"> </w:t>
      </w:r>
    </w:p>
    <w:p w:rsidR="00F7581B" w:rsidRPr="00F7581B" w:rsidRDefault="00F7581B" w:rsidP="00F7581B">
      <w:pPr>
        <w:pStyle w:val="Title"/>
        <w:rPr>
          <w:rFonts w:ascii="Arial" w:hAnsi="Arial" w:cs="Arial"/>
        </w:rPr>
      </w:pPr>
      <w:r w:rsidRPr="00F7581B">
        <w:rPr>
          <w:rFonts w:ascii="Arial" w:hAnsi="Arial" w:cs="Arial"/>
        </w:rPr>
        <w:t>Spring, 2011</w:t>
      </w:r>
    </w:p>
    <w:p w:rsidR="00F7581B" w:rsidRDefault="00F7581B" w:rsidP="00F7581B">
      <w:pPr>
        <w:pStyle w:val="Title"/>
      </w:pPr>
    </w:p>
    <w:p w:rsidR="00F7581B" w:rsidRPr="00FD2737" w:rsidRDefault="00F7581B" w:rsidP="00F7581B">
      <w:pPr>
        <w:rPr>
          <w:rFonts w:ascii="Arial" w:hAnsi="Arial" w:cs="Arial"/>
          <w:b/>
          <w:bCs/>
          <w:i/>
          <w:u w:val="single"/>
        </w:rPr>
      </w:pPr>
      <w:r w:rsidRPr="00FD2737">
        <w:rPr>
          <w:rFonts w:ascii="Arial" w:hAnsi="Arial" w:cs="Arial"/>
          <w:b/>
          <w:bCs/>
          <w:i/>
          <w:u w:val="single"/>
        </w:rPr>
        <w:t>COLLEGE OF BUSINESS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20"/>
          <w:szCs w:val="20"/>
        </w:rPr>
      </w:pPr>
      <w:r w:rsidRPr="00FD2737">
        <w:rPr>
          <w:rFonts w:ascii="Arial" w:hAnsi="Arial" w:cs="Arial"/>
          <w:b/>
          <w:bCs/>
          <w:sz w:val="20"/>
          <w:szCs w:val="20"/>
        </w:rPr>
        <w:t>Department of Economics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2737">
        <w:rPr>
          <w:rFonts w:ascii="Arial" w:hAnsi="Arial" w:cs="Arial"/>
          <w:b/>
          <w:bCs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ECON 3310 - Microeconomics - Change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ECON 3388 – European Economic History, 1750 to Present - Change description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18"/>
          <w:szCs w:val="18"/>
        </w:rPr>
      </w:pPr>
    </w:p>
    <w:p w:rsidR="00F7581B" w:rsidRPr="00FD2737" w:rsidRDefault="00F7581B" w:rsidP="00F7581B">
      <w:pPr>
        <w:rPr>
          <w:rFonts w:ascii="Arial" w:hAnsi="Arial" w:cs="Arial"/>
          <w:b/>
          <w:bCs/>
          <w:sz w:val="20"/>
          <w:szCs w:val="20"/>
        </w:rPr>
      </w:pPr>
      <w:r w:rsidRPr="00FD2737">
        <w:rPr>
          <w:rFonts w:ascii="Arial" w:hAnsi="Arial" w:cs="Arial"/>
          <w:b/>
          <w:bCs/>
          <w:sz w:val="20"/>
          <w:szCs w:val="20"/>
        </w:rPr>
        <w:t>Department of Info Systems &amp; Operations Management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2737">
        <w:rPr>
          <w:rFonts w:ascii="Arial" w:hAnsi="Arial" w:cs="Arial"/>
          <w:b/>
          <w:bCs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INSY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4306 – Advanced Systems Design - Change title and description 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INSY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4325 - Advanced Systems Design - Change description </w:t>
      </w:r>
    </w:p>
    <w:p w:rsidR="00F7581B" w:rsidRPr="00FD2737" w:rsidRDefault="00F7581B" w:rsidP="00F7581B">
      <w:pPr>
        <w:rPr>
          <w:rFonts w:ascii="Arial" w:hAnsi="Arial" w:cs="Arial"/>
          <w:b/>
          <w:bCs/>
          <w:i/>
          <w:u w:val="single"/>
        </w:rPr>
      </w:pPr>
    </w:p>
    <w:p w:rsidR="00F7581B" w:rsidRPr="00FD2737" w:rsidRDefault="00F7581B" w:rsidP="00F7581B">
      <w:pPr>
        <w:rPr>
          <w:rFonts w:ascii="Arial" w:hAnsi="Arial" w:cs="Arial"/>
          <w:b/>
          <w:bCs/>
          <w:i/>
          <w:u w:val="single"/>
        </w:rPr>
      </w:pPr>
      <w:r w:rsidRPr="00FD2737">
        <w:rPr>
          <w:rFonts w:ascii="Arial" w:hAnsi="Arial" w:cs="Arial"/>
          <w:b/>
          <w:i/>
          <w:u w:val="single"/>
        </w:rPr>
        <w:t>COLLEGE of EDUCATION &amp; HEALTH PROFESSIONS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20"/>
        </w:rPr>
      </w:pPr>
      <w:r w:rsidRPr="00FD2737">
        <w:rPr>
          <w:rFonts w:ascii="Arial" w:hAnsi="Arial" w:cs="Arial"/>
          <w:b/>
          <w:bCs/>
          <w:sz w:val="20"/>
        </w:rPr>
        <w:t>Department of Curriculum &amp; Instruction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2737">
        <w:rPr>
          <w:rFonts w:ascii="Arial" w:hAnsi="Arial" w:cs="Arial"/>
          <w:b/>
          <w:bCs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BEEP 4687 – Residency in EC-6 Bilingual Classrooms - Make course title and description language consistent with TEA requirements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2737">
        <w:rPr>
          <w:rFonts w:ascii="Arial" w:hAnsi="Arial" w:cs="Arial"/>
          <w:b/>
          <w:bCs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ECED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4311 – Teaching Mathematics in Early &amp; Elementary Education - Add 15 hours of prerequisites and 12 hours of co-requisites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ECED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4314 – Teaching Social Studies in Early elementary Education - Added 18 hours of pre-requisites and six hours of co-requisites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ECED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4317 – Growth, Development, and Learning Theory - Update course title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ECED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4318 – Foundations of Early Education - Change course description to add five hours of required field observations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ECED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4320 – Foundations of Elementary Education - Add three hours of pre-requisites; and six hours of co-requisites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EDUC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4647 – Secondary Student Teaching - Make course title and description language consistent with TEA requirements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EDML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4676 Middle Level Internship - All terminology changes as requested by the Texas Education Agency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EDML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4677 Middle Level Preparation Residency with Technology Applications - All terminology changes as requested by the Texas Education Agency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ECED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4687 Residency in EC-6 Education - All terminology changes as requested by the Texas Education Agency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20"/>
        </w:rPr>
      </w:pPr>
      <w:r w:rsidRPr="00FD2737">
        <w:rPr>
          <w:rFonts w:ascii="Arial" w:hAnsi="Arial" w:cs="Arial"/>
          <w:b/>
          <w:bCs/>
          <w:sz w:val="20"/>
        </w:rPr>
        <w:t>Department of Kinesiology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2737">
        <w:rPr>
          <w:rFonts w:ascii="Arial" w:hAnsi="Arial" w:cs="Arial"/>
          <w:b/>
          <w:bCs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proofErr w:type="gramEnd"/>
      <w:r w:rsidRPr="00FD2737">
        <w:rPr>
          <w:rFonts w:ascii="Arial" w:hAnsi="Arial" w:cs="Arial"/>
          <w:sz w:val="18"/>
          <w:szCs w:val="18"/>
        </w:rPr>
        <w:t xml:space="preserve"> 3301 – Biomechanics Of Human Movement - Removal of </w:t>
      </w: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3300 prerequisite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proofErr w:type="gramEnd"/>
      <w:r w:rsidRPr="00FD2737">
        <w:rPr>
          <w:rFonts w:ascii="Arial" w:hAnsi="Arial" w:cs="Arial"/>
          <w:sz w:val="18"/>
          <w:szCs w:val="18"/>
        </w:rPr>
        <w:t xml:space="preserve"> 3307 – </w:t>
      </w:r>
      <w:proofErr w:type="spellStart"/>
      <w:r w:rsidRPr="00FD2737">
        <w:rPr>
          <w:rFonts w:ascii="Arial" w:hAnsi="Arial" w:cs="Arial"/>
          <w:sz w:val="18"/>
          <w:szCs w:val="18"/>
        </w:rPr>
        <w:t>Sociocultural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Aspects of Sport - Name change; Composite with 2307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3325 - Undergraduate Research Methods - prerequisite change requiring students to complete </w:t>
      </w: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3315 (Exercise Physiology) before taking </w:t>
      </w: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3325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4300 – Applied Exercise Physiology - Increase to 4 hour course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proofErr w:type="gramEnd"/>
      <w:r w:rsidRPr="00FD2737">
        <w:rPr>
          <w:rFonts w:ascii="Arial" w:hAnsi="Arial" w:cs="Arial"/>
          <w:sz w:val="18"/>
          <w:szCs w:val="18"/>
        </w:rPr>
        <w:t xml:space="preserve"> 4315 – Fitness Assessment Programming - Eliminate CPR certification requirement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4319 – Integration of Fitness Principles in an Instructional Setting - Added </w:t>
      </w: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3315 (exercise physiology) as a prerequisite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4320 - All-Level Teacher Preparation Residency for Physical Education - Prerequisite change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4388 – Exercise Science Internship - Add 3315 as a prerequisite; Eliminate </w:t>
      </w: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4316, and </w:t>
      </w: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4387 as prerequisites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4389 – Fitness Management Internship - Add 3315 as a prerequisite; Eliminate </w:t>
      </w: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4316, and </w:t>
      </w: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4387 as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KINE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4647 - All terminology changes as requested by the Texas Education Agency</w:t>
      </w:r>
    </w:p>
    <w:p w:rsidR="00F7581B" w:rsidRPr="00FD2737" w:rsidRDefault="00F7581B" w:rsidP="00F7581B">
      <w:pPr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:rsidR="00F7581B" w:rsidRPr="00FD2737" w:rsidRDefault="00F7581B" w:rsidP="00F7581B">
      <w:pPr>
        <w:rPr>
          <w:rFonts w:ascii="Arial" w:hAnsi="Arial" w:cs="Arial"/>
          <w:b/>
          <w:bCs/>
          <w:i/>
          <w:u w:val="single"/>
        </w:rPr>
      </w:pPr>
      <w:r w:rsidRPr="00FD2737">
        <w:rPr>
          <w:rFonts w:ascii="Arial" w:hAnsi="Arial" w:cs="Arial"/>
          <w:b/>
          <w:bCs/>
          <w:i/>
          <w:u w:val="single"/>
        </w:rPr>
        <w:t>COLLEGE OF ENGINEERING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20"/>
        </w:rPr>
      </w:pPr>
      <w:r w:rsidRPr="00FD2737">
        <w:rPr>
          <w:rFonts w:ascii="Arial" w:hAnsi="Arial" w:cs="Arial"/>
          <w:b/>
          <w:bCs/>
          <w:sz w:val="20"/>
        </w:rPr>
        <w:t>Department of Civil Engineering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2737">
        <w:rPr>
          <w:rFonts w:ascii="Arial" w:hAnsi="Arial" w:cs="Arial"/>
          <w:b/>
          <w:bCs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CE 2210 Dynamics – change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CE 2311 Statics - change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CE 3161 Engineering Materials Laboratory - change title &amp;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CE 3261 Properties &amp; Behavior of Engineering Materials – change title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CE 4336 - Hot Mix Asphalt Design &amp; Construction - change contact hours (2-3) to (3-0)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CE 4368 - Advanced Structural Analysis) – change description &amp; prerequisite</w:t>
      </w:r>
    </w:p>
    <w:p w:rsidR="00F7581B" w:rsidRPr="00FD2737" w:rsidRDefault="00F7581B" w:rsidP="00F7581B">
      <w:pPr>
        <w:rPr>
          <w:rFonts w:ascii="Arial" w:hAnsi="Arial" w:cs="Arial"/>
          <w:b/>
          <w:sz w:val="18"/>
          <w:szCs w:val="18"/>
          <w:u w:val="single"/>
        </w:rPr>
      </w:pPr>
      <w:r w:rsidRPr="00FD2737">
        <w:rPr>
          <w:rFonts w:ascii="Arial" w:hAnsi="Arial" w:cs="Arial"/>
          <w:b/>
          <w:sz w:val="18"/>
          <w:szCs w:val="18"/>
          <w:u w:val="single"/>
        </w:rPr>
        <w:t xml:space="preserve">Delete Course 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CE 1350 - Computer Aided Drafting - replaced by CE 1352</w:t>
      </w:r>
    </w:p>
    <w:p w:rsidR="00F7581B" w:rsidRPr="00FD2737" w:rsidRDefault="00F7581B" w:rsidP="00F7581B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AB76C6" w:rsidRDefault="00AB76C6" w:rsidP="00F7581B">
      <w:pPr>
        <w:rPr>
          <w:rFonts w:ascii="Arial" w:hAnsi="Arial" w:cs="Arial"/>
          <w:b/>
          <w:sz w:val="20"/>
        </w:rPr>
      </w:pPr>
    </w:p>
    <w:p w:rsidR="00F7581B" w:rsidRPr="00FD2737" w:rsidRDefault="00F7581B" w:rsidP="00F7581B">
      <w:pPr>
        <w:rPr>
          <w:rFonts w:ascii="Arial" w:hAnsi="Arial" w:cs="Arial"/>
          <w:b/>
          <w:sz w:val="20"/>
        </w:rPr>
      </w:pPr>
      <w:r w:rsidRPr="00FD2737">
        <w:rPr>
          <w:rFonts w:ascii="Arial" w:hAnsi="Arial" w:cs="Arial"/>
          <w:b/>
          <w:sz w:val="20"/>
        </w:rPr>
        <w:lastRenderedPageBreak/>
        <w:t xml:space="preserve">Department of Computer Science &amp; Engineering </w:t>
      </w:r>
    </w:p>
    <w:p w:rsidR="00F7581B" w:rsidRPr="00FD2737" w:rsidRDefault="00F7581B" w:rsidP="00F7581B">
      <w:pPr>
        <w:rPr>
          <w:rFonts w:ascii="Arial" w:hAnsi="Arial" w:cs="Arial"/>
          <w:b/>
          <w:sz w:val="18"/>
          <w:szCs w:val="18"/>
          <w:u w:val="single"/>
        </w:rPr>
      </w:pPr>
      <w:r w:rsidRPr="00FD2737">
        <w:rPr>
          <w:rFonts w:ascii="Arial" w:hAnsi="Arial" w:cs="Arial"/>
          <w:b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CSE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3442 - Embedded Systems I – Change description of Fast Track program; remove suggested course sequence</w:t>
      </w:r>
    </w:p>
    <w:p w:rsidR="00F7581B" w:rsidRPr="00FD2737" w:rsidRDefault="00F7581B" w:rsidP="00F7581B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F7581B" w:rsidRPr="00FD2737" w:rsidRDefault="00F7581B" w:rsidP="00F7581B">
      <w:pPr>
        <w:rPr>
          <w:rFonts w:ascii="Arial" w:hAnsi="Arial" w:cs="Arial"/>
          <w:b/>
          <w:sz w:val="20"/>
        </w:rPr>
      </w:pPr>
      <w:r w:rsidRPr="00FD2737">
        <w:rPr>
          <w:rFonts w:ascii="Arial" w:hAnsi="Arial" w:cs="Arial"/>
          <w:b/>
          <w:sz w:val="20"/>
        </w:rPr>
        <w:t>Department of Electrical Engineering</w:t>
      </w:r>
    </w:p>
    <w:p w:rsidR="00F7581B" w:rsidRPr="00FD2737" w:rsidRDefault="00F7581B" w:rsidP="00F7581B">
      <w:pPr>
        <w:rPr>
          <w:rFonts w:ascii="Arial" w:hAnsi="Arial" w:cs="Arial"/>
          <w:b/>
          <w:sz w:val="18"/>
          <w:szCs w:val="18"/>
          <w:u w:val="single"/>
        </w:rPr>
      </w:pPr>
      <w:r w:rsidRPr="00FD2737">
        <w:rPr>
          <w:rFonts w:ascii="Arial" w:hAnsi="Arial" w:cs="Arial"/>
          <w:b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1105 Introductions to Electrical Engineering - changing to EE 1205 – now (1-3) instead of (1-2); change credit hours, course number,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2303 Electronics I – change from 2303 (3-0) to 2403 (3-3) with addition of lab; course description changes slightly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2315 Circuit Analysis I - change from 2315 (3-0) to 2415 (3-3) with addition of lab; course description changes slightly; prerequisite added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2341 Digital Logic/Microprocessor 1 – change from 2341 (2-3) to 2441 (3-3); course description and name change to Digital Logic and Microprocessors I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2347 Mathematical Foundations of Electrical Engineering – add lab; change description and name; and change prerequisites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 xml:space="preserve">EE 3308 </w:t>
      </w:r>
      <w:proofErr w:type="spellStart"/>
      <w:r w:rsidRPr="00FD2737">
        <w:rPr>
          <w:rFonts w:ascii="Arial" w:hAnsi="Arial" w:cs="Arial"/>
          <w:sz w:val="18"/>
          <w:szCs w:val="18"/>
        </w:rPr>
        <w:t>Electromagnetics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II – change from 3308 to 3407 (EE 2307 and EE 3398 are replaced by EE 3407) so 2 semester </w:t>
      </w:r>
    </w:p>
    <w:p w:rsidR="00F7581B" w:rsidRPr="00FD2737" w:rsidRDefault="00F7581B" w:rsidP="00F7581B">
      <w:pPr>
        <w:ind w:left="360"/>
        <w:rPr>
          <w:rFonts w:ascii="Arial" w:hAnsi="Arial" w:cs="Arial"/>
          <w:sz w:val="18"/>
          <w:szCs w:val="18"/>
        </w:rPr>
      </w:pPr>
      <w:proofErr w:type="gramStart"/>
      <w:r w:rsidRPr="00FD2737">
        <w:rPr>
          <w:rFonts w:ascii="Arial" w:hAnsi="Arial" w:cs="Arial"/>
          <w:sz w:val="18"/>
          <w:szCs w:val="18"/>
        </w:rPr>
        <w:t>sequence</w:t>
      </w:r>
      <w:proofErr w:type="gramEnd"/>
      <w:r w:rsidRPr="00FD2737">
        <w:rPr>
          <w:rFonts w:ascii="Arial" w:hAnsi="Arial" w:cs="Arial"/>
          <w:sz w:val="18"/>
          <w:szCs w:val="18"/>
        </w:rPr>
        <w:t xml:space="preserve"> is replaced by a (3-3) course; change prerequisites and course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3310 Digital Logic/Microprocessors 2 – change course description, title and prerequisite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3318 Discrete Signals and Systems - change course description and prerequisite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3330 Probability and Random Signals - change course description and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3444 Electronics II with Lab - change course name, description, and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3446 Circuit Analysis II with Lab - change course name, description, and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4314 Control Systems – change pre/co 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4318 Digital Signal Processing - change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4320 - VLSI Design &amp; Technology - change course name,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4329 Physical Electronics - change course name,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4334 Programmable Logic Design - change course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EE 4340 Concepts &amp; Exercises in Engineering Practice - change course description &amp; prerequisites</w:t>
      </w:r>
    </w:p>
    <w:p w:rsidR="00F7581B" w:rsidRPr="00FD2737" w:rsidRDefault="00F7581B" w:rsidP="00F7581B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FD2737">
        <w:rPr>
          <w:rFonts w:ascii="Arial" w:hAnsi="Arial" w:cs="Arial"/>
          <w:sz w:val="18"/>
          <w:szCs w:val="18"/>
        </w:rPr>
        <w:t>EE 4349 Engineering Design project - change prerequisites</w:t>
      </w:r>
    </w:p>
    <w:p w:rsidR="00F7581B" w:rsidRPr="00FD2737" w:rsidRDefault="00F7581B" w:rsidP="00F7581B">
      <w:pPr>
        <w:rPr>
          <w:rFonts w:ascii="Arial" w:hAnsi="Arial" w:cs="Arial"/>
          <w:b/>
          <w:sz w:val="20"/>
        </w:rPr>
      </w:pPr>
    </w:p>
    <w:p w:rsidR="00F7581B" w:rsidRPr="00FD2737" w:rsidRDefault="00F7581B" w:rsidP="00F7581B">
      <w:pPr>
        <w:rPr>
          <w:rFonts w:ascii="Arial" w:hAnsi="Arial" w:cs="Arial"/>
          <w:b/>
          <w:sz w:val="20"/>
        </w:rPr>
      </w:pPr>
      <w:r w:rsidRPr="00FD2737">
        <w:rPr>
          <w:rFonts w:ascii="Arial" w:hAnsi="Arial" w:cs="Arial"/>
          <w:b/>
          <w:sz w:val="20"/>
        </w:rPr>
        <w:t>Department of Mechanical &amp; Aerospace Engineering</w:t>
      </w:r>
    </w:p>
    <w:p w:rsidR="00F7581B" w:rsidRPr="00FD2737" w:rsidRDefault="00F7581B" w:rsidP="00F7581B">
      <w:pPr>
        <w:rPr>
          <w:rFonts w:ascii="Arial" w:hAnsi="Arial" w:cs="Arial"/>
          <w:b/>
          <w:sz w:val="18"/>
          <w:szCs w:val="18"/>
          <w:u w:val="single"/>
        </w:rPr>
      </w:pPr>
      <w:r w:rsidRPr="00FD2737">
        <w:rPr>
          <w:rFonts w:ascii="Arial" w:hAnsi="Arial" w:cs="Arial"/>
          <w:b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MAE 1312 Engineering Statics – change wording of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MAE 2314 Fluid Mechanics I – change wording of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MAE 2315 Fluid Dynamics – change wording of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MAE 2323 Dynamics – change wording of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MAE 3181 Materials &amp; Structures Lab – change wording of prerequisites – no grading options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MAE 3182 Aerodynamics &amp; Fluids Lab – change wording of prerequisites – no grading options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MAE 3183 Measurements Laboratory – change wording of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MAE 3242 Mechanical Design I – change wording of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MAE 3303 Aerodynamics of Compressible Flows– change wording of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MAE 3304 Astronautics I – change wording of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MAE 3309 - Thermal Engineering – rewording prerequisites</w:t>
      </w:r>
    </w:p>
    <w:p w:rsidR="00F7581B" w:rsidRPr="00FD2737" w:rsidRDefault="00F7581B" w:rsidP="00F7581B">
      <w:pPr>
        <w:rPr>
          <w:rFonts w:ascii="Arial" w:hAnsi="Arial" w:cs="Arial"/>
          <w:b/>
          <w:bCs/>
          <w:i/>
          <w:u w:val="single"/>
        </w:rPr>
      </w:pPr>
      <w:r w:rsidRPr="00FD2737">
        <w:rPr>
          <w:rFonts w:ascii="Arial" w:hAnsi="Arial" w:cs="Arial"/>
          <w:sz w:val="18"/>
          <w:szCs w:val="18"/>
        </w:rPr>
        <w:t>MAE 3311 - Thermodynamics II – rewording prerequisites</w:t>
      </w:r>
    </w:p>
    <w:p w:rsidR="00F7581B" w:rsidRPr="00FD2737" w:rsidRDefault="00F7581B" w:rsidP="00F7581B">
      <w:pPr>
        <w:tabs>
          <w:tab w:val="left" w:pos="360"/>
        </w:tabs>
        <w:rPr>
          <w:rFonts w:ascii="Arial" w:hAnsi="Arial" w:cs="Arial"/>
          <w:b/>
          <w:bCs/>
          <w:i/>
          <w:u w:val="single"/>
        </w:rPr>
      </w:pPr>
    </w:p>
    <w:p w:rsidR="00F7581B" w:rsidRPr="00FD2737" w:rsidRDefault="00F7581B" w:rsidP="00F7581B">
      <w:pPr>
        <w:rPr>
          <w:rFonts w:ascii="Arial" w:hAnsi="Arial" w:cs="Arial"/>
          <w:b/>
          <w:bCs/>
          <w:i/>
          <w:u w:val="single"/>
        </w:rPr>
      </w:pPr>
      <w:r w:rsidRPr="00FD2737">
        <w:rPr>
          <w:rFonts w:ascii="Arial" w:hAnsi="Arial" w:cs="Arial"/>
          <w:b/>
          <w:bCs/>
          <w:i/>
          <w:u w:val="single"/>
        </w:rPr>
        <w:t>COLLEGE OF LIBERAL ARTS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20"/>
          <w:szCs w:val="20"/>
        </w:rPr>
      </w:pPr>
      <w:r w:rsidRPr="00FD2737">
        <w:rPr>
          <w:rFonts w:ascii="Arial" w:hAnsi="Arial" w:cs="Arial"/>
          <w:b/>
          <w:bCs/>
          <w:sz w:val="20"/>
          <w:szCs w:val="20"/>
        </w:rPr>
        <w:t>Department of Communication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2737">
        <w:rPr>
          <w:rFonts w:ascii="Arial" w:hAnsi="Arial" w:cs="Arial"/>
          <w:b/>
          <w:bCs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ADVT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3304 - Strategic </w:t>
      </w:r>
      <w:proofErr w:type="spellStart"/>
      <w:r w:rsidRPr="00FD2737">
        <w:rPr>
          <w:rFonts w:ascii="Arial" w:hAnsi="Arial" w:cs="Arial"/>
          <w:sz w:val="18"/>
          <w:szCs w:val="18"/>
        </w:rPr>
        <w:t>Comm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I - Remove college algebra prerequisite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ADVT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3305 - Advertising Media - Remove college algebra prerequisite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ADVT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3306 - Strategic </w:t>
      </w:r>
      <w:proofErr w:type="spellStart"/>
      <w:r w:rsidRPr="00FD2737">
        <w:rPr>
          <w:rFonts w:ascii="Arial" w:hAnsi="Arial" w:cs="Arial"/>
          <w:sz w:val="18"/>
          <w:szCs w:val="18"/>
        </w:rPr>
        <w:t>Comm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II - Add prerequisite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ADVT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4300 - IMC Case Studies - Add prerequisite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ADVT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4301 - Advertising and IMC Campaigns - Remove prerequisite and concurrent enrollment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BCMN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2347 - Broadcast Writing - Change contact hours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BCMN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2357 - Radio Production I - Change contact hours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BCMN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2358 - TV Production I - Change contact hours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BCMN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3340 - Electronic News - Change contact hours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BCMN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3355 - Broadcast Announcing - Change contact hours and consent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COMM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4393 - Special Topics - Add P/F option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JOUR 1345 - Writing for Mass Media - Change contact hours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JOUR 2340 - Photojournalism I - Change contact hours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JOUR 2346 – Reporting - Change contact hours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JOUR 3341 - Photojournalism II - Change contact hours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JOUR 3345 - News Editing - Change contact hours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JOUR 4325 - Specialized Reporting - Change contact hours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JOUR 4326 - Feature Writing - Change contact hours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lastRenderedPageBreak/>
        <w:t>JOUR 4327 - Opinion and Persuasive Writing - Change contact hours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JOUR 4341 - Photojournalism III - Change contact hours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JOUR 4346 - Public Affairs Reporting - Change contact hours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PREL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3339 - Public Relations Methods - Remove college algebra prerequisite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PREL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3355 - Public Relations Case Studies - Remove college algebra prerequisite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PREL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4316 - Public Relations Campaigns - Change prerequisites</w:t>
      </w:r>
    </w:p>
    <w:p w:rsidR="00F7581B" w:rsidRPr="00FD2737" w:rsidRDefault="00F7581B" w:rsidP="00F7581B">
      <w:pPr>
        <w:rPr>
          <w:rFonts w:ascii="Arial" w:hAnsi="Arial" w:cs="Arial"/>
          <w:b/>
          <w:sz w:val="18"/>
          <w:szCs w:val="18"/>
          <w:u w:val="single"/>
        </w:rPr>
      </w:pPr>
      <w:r w:rsidRPr="00FD2737">
        <w:rPr>
          <w:rFonts w:ascii="Arial" w:hAnsi="Arial" w:cs="Arial"/>
          <w:b/>
          <w:sz w:val="18"/>
          <w:szCs w:val="18"/>
          <w:u w:val="single"/>
        </w:rPr>
        <w:t xml:space="preserve">Delete Course 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BCMN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1355 - Broadcast Diction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BCMN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3341 - Public Affairs and News Programming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BCMN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3357 - Radio Production II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BCMN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3358 - TV Production II 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BCMN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4360 - Documentary Video Production 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</w:p>
    <w:p w:rsidR="00F7581B" w:rsidRPr="00FD2737" w:rsidRDefault="00F7581B" w:rsidP="00F7581B">
      <w:pPr>
        <w:rPr>
          <w:rFonts w:ascii="Arial" w:hAnsi="Arial" w:cs="Arial"/>
          <w:b/>
          <w:sz w:val="20"/>
          <w:szCs w:val="20"/>
        </w:rPr>
      </w:pPr>
      <w:r w:rsidRPr="00FD2737">
        <w:rPr>
          <w:rFonts w:ascii="Arial" w:hAnsi="Arial" w:cs="Arial"/>
          <w:b/>
          <w:sz w:val="20"/>
          <w:szCs w:val="20"/>
        </w:rPr>
        <w:t>Department of Criminology &amp; Criminal Justice</w:t>
      </w:r>
    </w:p>
    <w:p w:rsidR="00F7581B" w:rsidRPr="00FD2737" w:rsidRDefault="00F7581B" w:rsidP="00F7581B">
      <w:pPr>
        <w:rPr>
          <w:rFonts w:ascii="Arial" w:hAnsi="Arial" w:cs="Arial"/>
          <w:b/>
          <w:sz w:val="18"/>
          <w:szCs w:val="18"/>
          <w:u w:val="single"/>
        </w:rPr>
      </w:pPr>
      <w:r w:rsidRPr="00FD2737">
        <w:rPr>
          <w:rFonts w:ascii="Arial" w:hAnsi="Arial" w:cs="Arial"/>
          <w:b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CRCJ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2335 - </w:t>
      </w:r>
      <w:proofErr w:type="spellStart"/>
      <w:r w:rsidRPr="00FD2737">
        <w:rPr>
          <w:rFonts w:ascii="Arial" w:hAnsi="Arial" w:cs="Arial"/>
          <w:sz w:val="18"/>
          <w:szCs w:val="18"/>
        </w:rPr>
        <w:t>CRCJ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Ethics - removed prerequisite course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CRCJ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2350 - Intro to Law Enforcement - removed prerequisite course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CRCJ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3380 - Race, Crime, and Justice - removed prerequisite course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CRCJ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3395 - Drug Use and Abuse - removed prerequisite course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CRCJ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4310 - Adv Legal and Tech Writing - course/changed to 3310, Professional Writing for </w:t>
      </w:r>
      <w:proofErr w:type="spellStart"/>
      <w:r w:rsidRPr="00FD2737">
        <w:rPr>
          <w:rFonts w:ascii="Arial" w:hAnsi="Arial" w:cs="Arial"/>
          <w:sz w:val="18"/>
          <w:szCs w:val="18"/>
        </w:rPr>
        <w:t>CRCJ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Majors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CRCJ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4320 - Forensic Psychology - removed prerequisite course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CRCJ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4325 - Gangs - removed prerequisite course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CRCJ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4355 - Organized Crime - removed prerequisite course</w:t>
      </w:r>
    </w:p>
    <w:p w:rsidR="00F7581B" w:rsidRPr="00FD2737" w:rsidRDefault="00F7581B" w:rsidP="00F7581B">
      <w:pPr>
        <w:rPr>
          <w:rFonts w:ascii="Arial" w:hAnsi="Arial" w:cs="Arial"/>
          <w:sz w:val="20"/>
          <w:szCs w:val="20"/>
        </w:rPr>
      </w:pPr>
    </w:p>
    <w:p w:rsidR="00F7581B" w:rsidRPr="00FD2737" w:rsidRDefault="00F7581B" w:rsidP="00F7581B">
      <w:pPr>
        <w:rPr>
          <w:rFonts w:ascii="Arial" w:hAnsi="Arial" w:cs="Arial"/>
          <w:b/>
          <w:sz w:val="20"/>
          <w:szCs w:val="20"/>
        </w:rPr>
      </w:pPr>
      <w:r w:rsidRPr="00FD2737">
        <w:rPr>
          <w:rFonts w:ascii="Arial" w:hAnsi="Arial" w:cs="Arial"/>
          <w:b/>
          <w:sz w:val="20"/>
          <w:szCs w:val="20"/>
        </w:rPr>
        <w:t>Department of English</w:t>
      </w:r>
    </w:p>
    <w:p w:rsidR="00F7581B" w:rsidRPr="00FD2737" w:rsidRDefault="00F7581B" w:rsidP="00F7581B">
      <w:pPr>
        <w:rPr>
          <w:rFonts w:ascii="Arial" w:hAnsi="Arial" w:cs="Arial"/>
          <w:b/>
          <w:sz w:val="18"/>
          <w:szCs w:val="18"/>
          <w:u w:val="single"/>
        </w:rPr>
      </w:pPr>
      <w:r w:rsidRPr="00FD2737">
        <w:rPr>
          <w:rFonts w:ascii="Arial" w:hAnsi="Arial" w:cs="Arial"/>
          <w:b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ENGL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1301 - Rhetoric and Composition I - Change title and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ENGL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1302 - Rhetoric and Composition II - Change title and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ENGL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3364 - Gay and Lesbian Literature - Add limiting statement to allow course to be listed as </w:t>
      </w:r>
      <w:proofErr w:type="spellStart"/>
      <w:r w:rsidRPr="00FD2737">
        <w:rPr>
          <w:rFonts w:ascii="Arial" w:hAnsi="Arial" w:cs="Arial"/>
          <w:sz w:val="18"/>
          <w:szCs w:val="18"/>
        </w:rPr>
        <w:t>WOMS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3364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ENGL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3373 - Technical Communication - Change title and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ENGL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4330 - Advanced Literary Writing: Topics - Change title and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ENGL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4370 - Rhetoric and Composition for Secondary Teachers - Change title and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ENGL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4399 - Senior Seminar - Make class a "Special Topics" class</w:t>
      </w:r>
    </w:p>
    <w:p w:rsidR="00F7581B" w:rsidRPr="00FD2737" w:rsidRDefault="00F7581B" w:rsidP="00F7581B">
      <w:pPr>
        <w:ind w:left="360" w:hanging="360"/>
        <w:rPr>
          <w:rFonts w:ascii="Arial" w:hAnsi="Arial" w:cs="Arial"/>
          <w:b/>
          <w:sz w:val="20"/>
          <w:szCs w:val="20"/>
        </w:rPr>
      </w:pPr>
    </w:p>
    <w:p w:rsidR="00F7581B" w:rsidRPr="00FD2737" w:rsidRDefault="00F7581B" w:rsidP="00F7581B">
      <w:pPr>
        <w:rPr>
          <w:rFonts w:ascii="Arial" w:hAnsi="Arial" w:cs="Arial"/>
          <w:b/>
          <w:sz w:val="20"/>
          <w:szCs w:val="20"/>
        </w:rPr>
      </w:pPr>
      <w:r w:rsidRPr="00FD2737">
        <w:rPr>
          <w:rFonts w:ascii="Arial" w:hAnsi="Arial" w:cs="Arial"/>
          <w:b/>
          <w:sz w:val="20"/>
          <w:szCs w:val="20"/>
        </w:rPr>
        <w:t xml:space="preserve">Department of Sociology &amp; Anthropology </w:t>
      </w:r>
    </w:p>
    <w:p w:rsidR="00F7581B" w:rsidRPr="00FD2737" w:rsidRDefault="00F7581B" w:rsidP="00F7581B">
      <w:pPr>
        <w:rPr>
          <w:rFonts w:ascii="Arial" w:hAnsi="Arial" w:cs="Arial"/>
          <w:b/>
          <w:sz w:val="18"/>
          <w:szCs w:val="18"/>
          <w:u w:val="single"/>
        </w:rPr>
      </w:pPr>
      <w:r w:rsidRPr="00FD2737">
        <w:rPr>
          <w:rFonts w:ascii="Arial" w:hAnsi="Arial" w:cs="Arial"/>
          <w:b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ANTH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- 3338 Comparative Kinship and Family Systems - Cross list with </w:t>
      </w:r>
      <w:proofErr w:type="spellStart"/>
      <w:r w:rsidRPr="00FD2737">
        <w:rPr>
          <w:rFonts w:ascii="Arial" w:hAnsi="Arial" w:cs="Arial"/>
          <w:sz w:val="18"/>
          <w:szCs w:val="18"/>
        </w:rPr>
        <w:t>WOMS</w:t>
      </w:r>
      <w:proofErr w:type="spellEnd"/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SOCI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 - 3314 - The Latina Experience - Cross list with </w:t>
      </w:r>
      <w:proofErr w:type="spellStart"/>
      <w:r w:rsidRPr="00FD2737">
        <w:rPr>
          <w:rFonts w:ascii="Arial" w:hAnsi="Arial" w:cs="Arial"/>
          <w:sz w:val="18"/>
          <w:szCs w:val="18"/>
        </w:rPr>
        <w:t>WOMS</w:t>
      </w:r>
      <w:proofErr w:type="spellEnd"/>
    </w:p>
    <w:p w:rsidR="00F7581B" w:rsidRPr="00FD2737" w:rsidRDefault="00F7581B" w:rsidP="00F7581B">
      <w:pPr>
        <w:ind w:left="360" w:hanging="360"/>
        <w:rPr>
          <w:rFonts w:ascii="Arial" w:hAnsi="Arial" w:cs="Arial"/>
          <w:b/>
          <w:sz w:val="20"/>
          <w:szCs w:val="20"/>
        </w:rPr>
      </w:pPr>
    </w:p>
    <w:p w:rsidR="00F7581B" w:rsidRPr="00FD2737" w:rsidRDefault="00F7581B" w:rsidP="00F7581B">
      <w:pPr>
        <w:rPr>
          <w:rFonts w:ascii="Arial" w:hAnsi="Arial" w:cs="Arial"/>
          <w:b/>
          <w:sz w:val="20"/>
          <w:szCs w:val="20"/>
        </w:rPr>
      </w:pPr>
      <w:r w:rsidRPr="00FD2737">
        <w:rPr>
          <w:rFonts w:ascii="Arial" w:hAnsi="Arial" w:cs="Arial"/>
          <w:b/>
          <w:sz w:val="20"/>
          <w:szCs w:val="20"/>
        </w:rPr>
        <w:t>Women's Studies Program</w:t>
      </w:r>
    </w:p>
    <w:p w:rsidR="00F7581B" w:rsidRPr="00FD2737" w:rsidRDefault="00F7581B" w:rsidP="00F7581B">
      <w:pPr>
        <w:rPr>
          <w:rFonts w:ascii="Arial" w:hAnsi="Arial" w:cs="Arial"/>
          <w:b/>
          <w:sz w:val="18"/>
          <w:szCs w:val="18"/>
          <w:u w:val="single"/>
        </w:rPr>
      </w:pPr>
      <w:r w:rsidRPr="00FD2737">
        <w:rPr>
          <w:rFonts w:ascii="Arial" w:hAnsi="Arial" w:cs="Arial"/>
          <w:b/>
          <w:bCs/>
          <w:sz w:val="18"/>
          <w:szCs w:val="18"/>
          <w:u w:val="single"/>
        </w:rPr>
        <w:t xml:space="preserve">Course </w:t>
      </w:r>
      <w:r w:rsidRPr="00FD2737">
        <w:rPr>
          <w:rFonts w:ascii="Arial" w:hAnsi="Arial" w:cs="Arial"/>
          <w:b/>
          <w:sz w:val="18"/>
          <w:szCs w:val="18"/>
          <w:u w:val="single"/>
        </w:rPr>
        <w:t>Change</w:t>
      </w:r>
    </w:p>
    <w:p w:rsidR="00F7581B" w:rsidRPr="00FD2737" w:rsidRDefault="00F7581B" w:rsidP="00F7581B">
      <w:pPr>
        <w:ind w:left="360" w:hanging="360"/>
        <w:rPr>
          <w:rFonts w:ascii="Arial" w:hAnsi="Arial" w:cs="Arial"/>
          <w:b/>
          <w:sz w:val="20"/>
          <w:szCs w:val="20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WOMS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2310 - Introduction to Women's Studies - change of program name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7581B" w:rsidRPr="00FD2737" w:rsidRDefault="00F7581B" w:rsidP="00F7581B">
      <w:pPr>
        <w:rPr>
          <w:rFonts w:ascii="Arial" w:hAnsi="Arial" w:cs="Arial"/>
          <w:b/>
          <w:bCs/>
          <w:i/>
          <w:u w:val="single"/>
        </w:rPr>
      </w:pPr>
      <w:r w:rsidRPr="00FD2737">
        <w:rPr>
          <w:rFonts w:ascii="Arial" w:hAnsi="Arial" w:cs="Arial"/>
          <w:b/>
          <w:bCs/>
          <w:i/>
          <w:u w:val="single"/>
        </w:rPr>
        <w:t>COLLEGE OF NURSING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2737">
        <w:rPr>
          <w:rFonts w:ascii="Arial" w:hAnsi="Arial" w:cs="Arial"/>
          <w:b/>
          <w:bCs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ind w:left="180" w:hanging="180"/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NURS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1335 - Introduction to Professional Nursing - change to </w:t>
      </w:r>
      <w:proofErr w:type="spellStart"/>
      <w:r w:rsidRPr="00FD2737">
        <w:rPr>
          <w:rFonts w:ascii="Arial" w:hAnsi="Arial" w:cs="Arial"/>
          <w:sz w:val="18"/>
          <w:szCs w:val="18"/>
        </w:rPr>
        <w:t>NURS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2737">
        <w:rPr>
          <w:rFonts w:ascii="Arial" w:hAnsi="Arial" w:cs="Arial"/>
          <w:sz w:val="18"/>
          <w:szCs w:val="18"/>
        </w:rPr>
        <w:t>FS1300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FD2737">
        <w:rPr>
          <w:rFonts w:ascii="Arial" w:hAnsi="Arial" w:cs="Arial"/>
          <w:sz w:val="18"/>
          <w:szCs w:val="18"/>
        </w:rPr>
        <w:t>UCC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recommendation for all freshmen seminar courses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NURS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3261 - Nursing of Older Adults - add Prerequisite: </w:t>
      </w:r>
      <w:proofErr w:type="spellStart"/>
      <w:r w:rsidRPr="00FD2737">
        <w:rPr>
          <w:rFonts w:ascii="Arial" w:hAnsi="Arial" w:cs="Arial"/>
          <w:sz w:val="18"/>
          <w:szCs w:val="18"/>
        </w:rPr>
        <w:t>NURS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3632 or concurrent enrollment.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NURS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3365 - Pharmacology in Nursing Practice - add time </w:t>
      </w:r>
      <w:proofErr w:type="spellStart"/>
      <w:r w:rsidRPr="00FD2737">
        <w:rPr>
          <w:rFonts w:ascii="Arial" w:hAnsi="Arial" w:cs="Arial"/>
          <w:sz w:val="18"/>
          <w:szCs w:val="18"/>
        </w:rPr>
        <w:t>req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- 3 years prior to admission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NURS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</w:t>
      </w:r>
      <w:r w:rsidRPr="00FD2737">
        <w:rPr>
          <w:rFonts w:ascii="Arial" w:hAnsi="Arial" w:cs="Arial"/>
          <w:b/>
          <w:bCs/>
          <w:sz w:val="18"/>
          <w:szCs w:val="18"/>
        </w:rPr>
        <w:t>3632</w:t>
      </w:r>
      <w:r w:rsidRPr="00FD2737">
        <w:rPr>
          <w:rFonts w:ascii="Arial" w:hAnsi="Arial" w:cs="Arial"/>
          <w:sz w:val="18"/>
          <w:szCs w:val="18"/>
        </w:rPr>
        <w:t xml:space="preserve"> - Clinical Nursing Foundations - removed wording regarding medication competency test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2737">
        <w:rPr>
          <w:rFonts w:ascii="Arial" w:hAnsi="Arial" w:cs="Arial"/>
          <w:b/>
          <w:bCs/>
          <w:sz w:val="18"/>
          <w:szCs w:val="18"/>
          <w:u w:val="single"/>
        </w:rPr>
        <w:t xml:space="preserve">Delete Course 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NURS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1123 - Introduction to Nursing - delete course - replaced with </w:t>
      </w:r>
      <w:proofErr w:type="spellStart"/>
      <w:r w:rsidRPr="00FD2737">
        <w:rPr>
          <w:rFonts w:ascii="Arial" w:hAnsi="Arial" w:cs="Arial"/>
          <w:sz w:val="18"/>
          <w:szCs w:val="18"/>
        </w:rPr>
        <w:t>NURS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1335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NURS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1124 - Service Learning in Nursing - no longer taught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NURS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2240 -Concepts of Professional Nursing - no longer taught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NURS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4261 - Nursing of Older Adults - replaced with </w:t>
      </w:r>
      <w:proofErr w:type="spellStart"/>
      <w:r w:rsidRPr="00FD2737">
        <w:rPr>
          <w:rFonts w:ascii="Arial" w:hAnsi="Arial" w:cs="Arial"/>
          <w:sz w:val="18"/>
          <w:szCs w:val="18"/>
        </w:rPr>
        <w:t>NURS3261</w:t>
      </w:r>
      <w:proofErr w:type="spellEnd"/>
    </w:p>
    <w:p w:rsidR="00F7581B" w:rsidRPr="00FD2737" w:rsidRDefault="00F7581B" w:rsidP="00F7581B">
      <w:pPr>
        <w:rPr>
          <w:rFonts w:ascii="Geneva" w:hAnsi="Geneva" w:cs="Arial"/>
        </w:rPr>
      </w:pPr>
    </w:p>
    <w:p w:rsidR="00F7581B" w:rsidRPr="00FD2737" w:rsidRDefault="00F7581B" w:rsidP="00F7581B">
      <w:pPr>
        <w:rPr>
          <w:rFonts w:ascii="Arial" w:hAnsi="Arial" w:cs="Arial"/>
          <w:b/>
          <w:bCs/>
          <w:i/>
          <w:u w:val="single"/>
        </w:rPr>
      </w:pPr>
      <w:r w:rsidRPr="00FD2737">
        <w:rPr>
          <w:rFonts w:ascii="Arial" w:hAnsi="Arial" w:cs="Arial"/>
          <w:b/>
          <w:bCs/>
          <w:i/>
          <w:u w:val="single"/>
        </w:rPr>
        <w:t>COLLEGE OF SCIENCE</w:t>
      </w:r>
    </w:p>
    <w:p w:rsidR="00F7581B" w:rsidRPr="00FD2737" w:rsidRDefault="00F7581B" w:rsidP="00F7581B">
      <w:pPr>
        <w:rPr>
          <w:rFonts w:ascii="Arial" w:hAnsi="Arial" w:cs="Arial"/>
          <w:b/>
          <w:sz w:val="20"/>
        </w:rPr>
      </w:pPr>
      <w:r w:rsidRPr="00FD2737">
        <w:rPr>
          <w:rFonts w:ascii="Arial" w:hAnsi="Arial" w:cs="Arial"/>
          <w:b/>
          <w:sz w:val="20"/>
        </w:rPr>
        <w:t>Department of Biology</w:t>
      </w:r>
    </w:p>
    <w:p w:rsidR="00F7581B" w:rsidRPr="00FD2737" w:rsidRDefault="00F7581B" w:rsidP="00F7581B">
      <w:pPr>
        <w:rPr>
          <w:rFonts w:ascii="Arial" w:hAnsi="Arial" w:cs="Arial"/>
          <w:b/>
          <w:sz w:val="18"/>
          <w:szCs w:val="18"/>
          <w:u w:val="single"/>
        </w:rPr>
      </w:pPr>
      <w:r w:rsidRPr="00FD2737">
        <w:rPr>
          <w:rFonts w:ascii="Arial" w:hAnsi="Arial" w:cs="Arial"/>
          <w:b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BIOL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3328 Environmental Microbiology - change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BIOL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3355 Toxicology - change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BIOL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4302 Microbial Genetics - change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BIOL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4312 Introduction to Virology - change prerequisites</w:t>
      </w:r>
    </w:p>
    <w:p w:rsidR="00AB76C6" w:rsidRDefault="00AB76C6" w:rsidP="00F7581B">
      <w:pPr>
        <w:rPr>
          <w:rFonts w:ascii="Arial" w:hAnsi="Arial" w:cs="Arial"/>
          <w:b/>
          <w:sz w:val="18"/>
          <w:szCs w:val="18"/>
          <w:u w:val="single"/>
        </w:rPr>
      </w:pPr>
    </w:p>
    <w:p w:rsidR="00AB76C6" w:rsidRDefault="00AB76C6" w:rsidP="00F7581B">
      <w:pPr>
        <w:rPr>
          <w:rFonts w:ascii="Arial" w:hAnsi="Arial" w:cs="Arial"/>
          <w:b/>
          <w:sz w:val="18"/>
          <w:szCs w:val="18"/>
          <w:u w:val="single"/>
        </w:rPr>
      </w:pPr>
    </w:p>
    <w:p w:rsidR="00F7581B" w:rsidRPr="00FD2737" w:rsidRDefault="00F7581B" w:rsidP="00F7581B">
      <w:pPr>
        <w:rPr>
          <w:rFonts w:ascii="Arial" w:hAnsi="Arial" w:cs="Arial"/>
          <w:b/>
          <w:sz w:val="18"/>
          <w:szCs w:val="18"/>
          <w:u w:val="single"/>
        </w:rPr>
      </w:pPr>
      <w:r w:rsidRPr="00FD2737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Delete Course 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BIOL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3302 - Tissue Culture Laboratory                                  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BIOL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3353 - Pathogenic Bacteriology                                      </w:t>
      </w:r>
    </w:p>
    <w:p w:rsidR="00F7581B" w:rsidRPr="00FD2737" w:rsidRDefault="00F7581B" w:rsidP="00F7581B">
      <w:pPr>
        <w:rPr>
          <w:rFonts w:ascii="Arial" w:hAnsi="Arial" w:cs="Arial"/>
          <w:b/>
          <w:sz w:val="20"/>
          <w:szCs w:val="20"/>
        </w:rPr>
      </w:pPr>
    </w:p>
    <w:p w:rsidR="00F7581B" w:rsidRPr="00FD2737" w:rsidRDefault="00F7581B" w:rsidP="00F7581B">
      <w:pPr>
        <w:rPr>
          <w:rFonts w:ascii="Arial" w:hAnsi="Arial" w:cs="Arial"/>
          <w:b/>
          <w:sz w:val="20"/>
          <w:szCs w:val="20"/>
        </w:rPr>
      </w:pPr>
      <w:r w:rsidRPr="00FD2737">
        <w:rPr>
          <w:rFonts w:ascii="Arial" w:hAnsi="Arial" w:cs="Arial"/>
          <w:b/>
          <w:sz w:val="20"/>
          <w:szCs w:val="20"/>
        </w:rPr>
        <w:t>Department of Mathematics</w:t>
      </w:r>
    </w:p>
    <w:p w:rsidR="00F7581B" w:rsidRPr="00FD2737" w:rsidRDefault="00F7581B" w:rsidP="00F7581B">
      <w:pPr>
        <w:rPr>
          <w:rFonts w:ascii="Arial" w:hAnsi="Arial" w:cs="Arial"/>
          <w:b/>
          <w:sz w:val="18"/>
          <w:szCs w:val="18"/>
          <w:u w:val="single"/>
        </w:rPr>
      </w:pPr>
      <w:r w:rsidRPr="00FD2737">
        <w:rPr>
          <w:rFonts w:ascii="Arial" w:hAnsi="Arial" w:cs="Arial"/>
          <w:sz w:val="18"/>
          <w:szCs w:val="18"/>
        </w:rPr>
        <w:t> </w:t>
      </w:r>
      <w:r w:rsidRPr="00FD2737">
        <w:rPr>
          <w:rFonts w:ascii="Arial" w:hAnsi="Arial" w:cs="Arial"/>
          <w:b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0302 - Fundamentals of Algebra - Correct Pre 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1301 - Elementary Math Modeling - Change Course Title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1315 - College Algebra for Econ &amp; Bus Anal - Capitalize MATH in pre 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1322 - Pre Calculus I - Add “rational functions” to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1323 - Pre Calculus II - Remove “rational functions” from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 xml:space="preserve">MATH 2326 - Calculus - Update pre requisite 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2350 - Mathematical Modeling in Ecology - Update Pre 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 xml:space="preserve">MATH 2425 - Calculus II - Update Pre Requisite 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3300 - Introduction to Proofs - Update Pre 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3301 - Foundations of Geometry - Update Pre 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3302 - Multivariate Statistical Methods - Update Pre 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3304 - Linear Optimization Applications - Update Pre 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3313 - Introduction to Probability - Update Pre 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3314 - Discrete Mathematics - Update Pre 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3316 - Statistical Inference - Update Pre 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3330 - Intro to Matrices and Linear Algebra - Update Pre Requisite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MATH 4312 - Probability and Mathematical Statistics II - Cross Listing with MATH/STATS 5312</w:t>
      </w:r>
    </w:p>
    <w:p w:rsidR="00F7581B" w:rsidRPr="00FD2737" w:rsidRDefault="00F7581B" w:rsidP="00F7581B">
      <w:pPr>
        <w:rPr>
          <w:rFonts w:ascii="Arial" w:hAnsi="Arial" w:cs="Arial"/>
          <w:b/>
          <w:sz w:val="20"/>
          <w:szCs w:val="20"/>
        </w:rPr>
      </w:pPr>
    </w:p>
    <w:p w:rsidR="00F7581B" w:rsidRPr="00FD2737" w:rsidRDefault="00F7581B" w:rsidP="00F7581B">
      <w:pPr>
        <w:rPr>
          <w:rFonts w:ascii="Arial" w:hAnsi="Arial" w:cs="Arial"/>
          <w:b/>
          <w:sz w:val="20"/>
        </w:rPr>
      </w:pPr>
      <w:r w:rsidRPr="00FD2737">
        <w:rPr>
          <w:rFonts w:ascii="Arial" w:hAnsi="Arial" w:cs="Arial"/>
          <w:b/>
          <w:sz w:val="20"/>
        </w:rPr>
        <w:t>Department of Psychology</w:t>
      </w:r>
    </w:p>
    <w:p w:rsidR="00F7581B" w:rsidRPr="00FD2737" w:rsidRDefault="00F7581B" w:rsidP="00F7581B">
      <w:pPr>
        <w:rPr>
          <w:rFonts w:ascii="Arial" w:hAnsi="Arial" w:cs="Arial"/>
          <w:b/>
          <w:sz w:val="18"/>
          <w:szCs w:val="18"/>
          <w:u w:val="single"/>
        </w:rPr>
      </w:pPr>
      <w:r w:rsidRPr="00FD2737">
        <w:rPr>
          <w:rFonts w:ascii="Arial" w:hAnsi="Arial" w:cs="Arial"/>
          <w:b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3100 - Psychology Service Learning - Change Course Number and Description 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3313 - Psychology of Cultural &amp; Gender Diversity - Course title change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3315 - Social Psychology - Change course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3322 - Brain &amp; Behavior - Change course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3329 - Behavioral Endocrinology - Change course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3351 - Practicum in Applied Behavior Analysis - Add prerequisites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4325 - Developmental Psychobiology - Change course description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4327 - Behavioral Genetics - Change course description</w:t>
      </w:r>
    </w:p>
    <w:p w:rsidR="00F7581B" w:rsidRPr="00FD2737" w:rsidRDefault="00F7581B" w:rsidP="00F7581B">
      <w:pPr>
        <w:rPr>
          <w:rFonts w:ascii="Arial" w:hAnsi="Arial" w:cs="Arial"/>
          <w:b/>
          <w:sz w:val="18"/>
          <w:szCs w:val="18"/>
          <w:u w:val="single"/>
        </w:rPr>
      </w:pPr>
      <w:r w:rsidRPr="00FD2737">
        <w:rPr>
          <w:rFonts w:ascii="Arial" w:hAnsi="Arial" w:cs="Arial"/>
          <w:b/>
          <w:sz w:val="18"/>
          <w:szCs w:val="18"/>
          <w:u w:val="single"/>
        </w:rPr>
        <w:t xml:space="preserve">Delete Course 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3100 - Psychology Service Learning - changing course number/to </w:t>
      </w: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3131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3142 - Laboratory in Behavioral Neuroscience - new course (</w:t>
      </w:r>
      <w:proofErr w:type="spellStart"/>
      <w:r w:rsidRPr="00FD2737">
        <w:rPr>
          <w:rFonts w:ascii="Arial" w:hAnsi="Arial" w:cs="Arial"/>
          <w:sz w:val="18"/>
          <w:szCs w:val="18"/>
        </w:rPr>
        <w:t>all'10</w:t>
      </w:r>
      <w:proofErr w:type="spellEnd"/>
      <w:r w:rsidRPr="00FD2737">
        <w:rPr>
          <w:rFonts w:ascii="Arial" w:hAnsi="Arial" w:cs="Arial"/>
          <w:sz w:val="18"/>
          <w:szCs w:val="18"/>
        </w:rPr>
        <w:t>)/</w:t>
      </w:r>
      <w:proofErr w:type="spellStart"/>
      <w:r w:rsidRPr="00FD2737">
        <w:rPr>
          <w:rFonts w:ascii="Arial" w:hAnsi="Arial" w:cs="Arial"/>
          <w:sz w:val="18"/>
          <w:szCs w:val="18"/>
        </w:rPr>
        <w:t>1hr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labs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3143 - Health Psychology Laboratory - new course (</w:t>
      </w:r>
      <w:proofErr w:type="spellStart"/>
      <w:r w:rsidRPr="00FD2737">
        <w:rPr>
          <w:rFonts w:ascii="Arial" w:hAnsi="Arial" w:cs="Arial"/>
          <w:sz w:val="18"/>
          <w:szCs w:val="18"/>
        </w:rPr>
        <w:t>fall'10</w:t>
      </w:r>
      <w:proofErr w:type="spellEnd"/>
      <w:r w:rsidRPr="00FD2737">
        <w:rPr>
          <w:rFonts w:ascii="Arial" w:hAnsi="Arial" w:cs="Arial"/>
          <w:sz w:val="18"/>
          <w:szCs w:val="18"/>
        </w:rPr>
        <w:t>)/</w:t>
      </w:r>
      <w:proofErr w:type="spellStart"/>
      <w:r w:rsidRPr="00FD2737">
        <w:rPr>
          <w:rFonts w:ascii="Arial" w:hAnsi="Arial" w:cs="Arial"/>
          <w:sz w:val="18"/>
          <w:szCs w:val="18"/>
        </w:rPr>
        <w:t>1hr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labs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3144 - Social Processes Laboratory - new course (</w:t>
      </w:r>
      <w:proofErr w:type="spellStart"/>
      <w:r w:rsidRPr="00FD2737">
        <w:rPr>
          <w:rFonts w:ascii="Arial" w:hAnsi="Arial" w:cs="Arial"/>
          <w:sz w:val="18"/>
          <w:szCs w:val="18"/>
        </w:rPr>
        <w:t>fall'10</w:t>
      </w:r>
      <w:proofErr w:type="spellEnd"/>
      <w:r w:rsidRPr="00FD2737">
        <w:rPr>
          <w:rFonts w:ascii="Arial" w:hAnsi="Arial" w:cs="Arial"/>
          <w:sz w:val="18"/>
          <w:szCs w:val="18"/>
        </w:rPr>
        <w:t>)/</w:t>
      </w:r>
      <w:proofErr w:type="spellStart"/>
      <w:r w:rsidRPr="00FD2737">
        <w:rPr>
          <w:rFonts w:ascii="Arial" w:hAnsi="Arial" w:cs="Arial"/>
          <w:sz w:val="18"/>
          <w:szCs w:val="18"/>
        </w:rPr>
        <w:t>1hr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labs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3145 - Cognitive Processes Laboratory - new course (</w:t>
      </w:r>
      <w:proofErr w:type="spellStart"/>
      <w:r w:rsidRPr="00FD2737">
        <w:rPr>
          <w:rFonts w:ascii="Arial" w:hAnsi="Arial" w:cs="Arial"/>
          <w:sz w:val="18"/>
          <w:szCs w:val="18"/>
        </w:rPr>
        <w:t>fall'10</w:t>
      </w:r>
      <w:proofErr w:type="spellEnd"/>
      <w:r w:rsidRPr="00FD2737">
        <w:rPr>
          <w:rFonts w:ascii="Arial" w:hAnsi="Arial" w:cs="Arial"/>
          <w:sz w:val="18"/>
          <w:szCs w:val="18"/>
        </w:rPr>
        <w:t>)/</w:t>
      </w:r>
      <w:proofErr w:type="spellStart"/>
      <w:r w:rsidRPr="00FD2737">
        <w:rPr>
          <w:rFonts w:ascii="Arial" w:hAnsi="Arial" w:cs="Arial"/>
          <w:sz w:val="18"/>
          <w:szCs w:val="18"/>
        </w:rPr>
        <w:t>1hr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labs</w:t>
      </w:r>
    </w:p>
    <w:p w:rsidR="00F7581B" w:rsidRPr="00FD2737" w:rsidRDefault="00F7581B" w:rsidP="00F7581B">
      <w:pPr>
        <w:tabs>
          <w:tab w:val="left" w:pos="6117"/>
          <w:tab w:val="left" w:pos="6814"/>
          <w:tab w:val="left" w:pos="7657"/>
          <w:tab w:val="left" w:pos="7924"/>
        </w:tabs>
        <w:rPr>
          <w:rFonts w:ascii="Arial" w:hAnsi="Arial" w:cs="Arial"/>
        </w:rPr>
      </w:pPr>
      <w:proofErr w:type="spellStart"/>
      <w:r w:rsidRPr="00FD2737">
        <w:rPr>
          <w:rFonts w:ascii="Arial" w:hAnsi="Arial" w:cs="Arial"/>
          <w:sz w:val="18"/>
          <w:szCs w:val="18"/>
        </w:rPr>
        <w:t>PSYC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3146 - Laboratory in Animal Behavior - new course (</w:t>
      </w:r>
      <w:proofErr w:type="spellStart"/>
      <w:r w:rsidRPr="00FD2737">
        <w:rPr>
          <w:rFonts w:ascii="Arial" w:hAnsi="Arial" w:cs="Arial"/>
          <w:sz w:val="18"/>
          <w:szCs w:val="18"/>
        </w:rPr>
        <w:t>fall'10</w:t>
      </w:r>
      <w:proofErr w:type="spellEnd"/>
      <w:r w:rsidRPr="00FD2737">
        <w:rPr>
          <w:rFonts w:ascii="Arial" w:hAnsi="Arial" w:cs="Arial"/>
          <w:sz w:val="18"/>
          <w:szCs w:val="18"/>
        </w:rPr>
        <w:t>)/</w:t>
      </w:r>
      <w:proofErr w:type="spellStart"/>
      <w:r w:rsidRPr="00FD2737">
        <w:rPr>
          <w:rFonts w:ascii="Arial" w:hAnsi="Arial" w:cs="Arial"/>
          <w:sz w:val="18"/>
          <w:szCs w:val="18"/>
        </w:rPr>
        <w:t>1hr</w:t>
      </w:r>
      <w:proofErr w:type="spellEnd"/>
      <w:r w:rsidRPr="00FD2737">
        <w:rPr>
          <w:rFonts w:ascii="Arial" w:hAnsi="Arial" w:cs="Arial"/>
          <w:sz w:val="18"/>
          <w:szCs w:val="18"/>
        </w:rPr>
        <w:t xml:space="preserve"> labs</w:t>
      </w:r>
      <w:r w:rsidRPr="00FD2737">
        <w:rPr>
          <w:rFonts w:ascii="Arial" w:hAnsi="Arial" w:cs="Arial"/>
        </w:rPr>
        <w:t> </w:t>
      </w:r>
      <w:r w:rsidRPr="00FD2737">
        <w:rPr>
          <w:rFonts w:ascii="Arial" w:hAnsi="Arial" w:cs="Arial"/>
        </w:rPr>
        <w:tab/>
        <w:t> </w:t>
      </w:r>
      <w:r w:rsidRPr="00FD2737">
        <w:rPr>
          <w:rFonts w:ascii="Arial" w:hAnsi="Arial" w:cs="Arial"/>
        </w:rPr>
        <w:tab/>
        <w:t> </w:t>
      </w:r>
    </w:p>
    <w:p w:rsidR="00F7581B" w:rsidRPr="00FD2737" w:rsidRDefault="00F7581B" w:rsidP="00F7581B">
      <w:pPr>
        <w:rPr>
          <w:rFonts w:ascii="Arial" w:hAnsi="Arial" w:cs="Arial"/>
          <w:b/>
          <w:bCs/>
          <w:i/>
          <w:u w:val="single"/>
        </w:rPr>
      </w:pPr>
    </w:p>
    <w:p w:rsidR="00F7581B" w:rsidRPr="00FD2737" w:rsidRDefault="00F7581B" w:rsidP="00F7581B">
      <w:pPr>
        <w:rPr>
          <w:rFonts w:ascii="Arial" w:hAnsi="Arial" w:cs="Arial"/>
          <w:b/>
          <w:bCs/>
          <w:i/>
          <w:u w:val="single"/>
        </w:rPr>
      </w:pPr>
      <w:r w:rsidRPr="00FD2737">
        <w:rPr>
          <w:rFonts w:ascii="Arial" w:hAnsi="Arial" w:cs="Arial"/>
          <w:b/>
          <w:bCs/>
          <w:i/>
          <w:u w:val="single"/>
        </w:rPr>
        <w:t>SCHOOL OF ARCHITECTURE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2737">
        <w:rPr>
          <w:rFonts w:ascii="Arial" w:hAnsi="Arial" w:cs="Arial"/>
          <w:b/>
          <w:bCs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ARCH 1242 Design Communication II - Change course number to ARCH 1342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2737">
        <w:rPr>
          <w:rFonts w:ascii="Arial" w:hAnsi="Arial" w:cs="Arial"/>
          <w:b/>
          <w:bCs/>
          <w:sz w:val="18"/>
          <w:szCs w:val="18"/>
          <w:u w:val="single"/>
        </w:rPr>
        <w:t>Delete Course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ARCH 4309 - The City of London – not taught in 5 yrs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 xml:space="preserve">ARCH 4310 - American Architecture – not taught in 5 yrs 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ARCH 4318 - Renaissance Architecture – not taught in 5 yrs</w:t>
      </w:r>
    </w:p>
    <w:p w:rsidR="00F7581B" w:rsidRPr="00FD2737" w:rsidRDefault="00F7581B" w:rsidP="00F7581B">
      <w:pPr>
        <w:rPr>
          <w:rFonts w:ascii="Arial" w:hAnsi="Arial" w:cs="Arial"/>
          <w:sz w:val="18"/>
          <w:szCs w:val="18"/>
        </w:rPr>
      </w:pPr>
      <w:r w:rsidRPr="00FD2737">
        <w:rPr>
          <w:rFonts w:ascii="Arial" w:hAnsi="Arial" w:cs="Arial"/>
          <w:sz w:val="18"/>
          <w:szCs w:val="18"/>
        </w:rPr>
        <w:t>ARCH 4320 - Baroque Architecture – not taught in 5 yrs</w:t>
      </w:r>
    </w:p>
    <w:p w:rsidR="00F7581B" w:rsidRPr="00FD2737" w:rsidRDefault="00F7581B" w:rsidP="00F7581B">
      <w:pPr>
        <w:rPr>
          <w:rFonts w:ascii="Arial" w:hAnsi="Arial" w:cs="Arial"/>
          <w:b/>
          <w:bCs/>
        </w:rPr>
      </w:pPr>
    </w:p>
    <w:p w:rsidR="00F7581B" w:rsidRPr="00FD2737" w:rsidRDefault="00F7581B" w:rsidP="00F7581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2737">
        <w:rPr>
          <w:rFonts w:ascii="Arial" w:hAnsi="Arial" w:cs="Arial"/>
          <w:b/>
          <w:bCs/>
          <w:u w:val="single"/>
        </w:rPr>
        <w:t>SCHOOL OF URBAN/PUBLIC AFFAIRS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20"/>
          <w:szCs w:val="20"/>
        </w:rPr>
      </w:pPr>
      <w:r w:rsidRPr="00FD2737">
        <w:rPr>
          <w:rFonts w:ascii="Arial" w:hAnsi="Arial" w:cs="Arial"/>
          <w:b/>
          <w:bCs/>
          <w:sz w:val="20"/>
          <w:szCs w:val="20"/>
        </w:rPr>
        <w:t>Department of Interdisciplinary Studies</w:t>
      </w:r>
    </w:p>
    <w:p w:rsidR="00F7581B" w:rsidRPr="00FD2737" w:rsidRDefault="00F7581B" w:rsidP="00F7581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2737">
        <w:rPr>
          <w:rFonts w:ascii="Arial" w:hAnsi="Arial" w:cs="Arial"/>
          <w:b/>
          <w:bCs/>
          <w:sz w:val="18"/>
          <w:szCs w:val="18"/>
          <w:u w:val="single"/>
        </w:rPr>
        <w:t>Course Change</w:t>
      </w:r>
    </w:p>
    <w:p w:rsidR="00F7581B" w:rsidRPr="00FD2737" w:rsidRDefault="00F7581B" w:rsidP="00F7581B">
      <w:pPr>
        <w:rPr>
          <w:rFonts w:ascii="Arial" w:hAnsi="Arial" w:cs="Arial"/>
          <w:bCs/>
          <w:sz w:val="18"/>
          <w:szCs w:val="18"/>
        </w:rPr>
      </w:pPr>
      <w:proofErr w:type="spellStart"/>
      <w:r w:rsidRPr="00FD2737">
        <w:rPr>
          <w:rFonts w:ascii="Arial" w:hAnsi="Arial" w:cs="Arial"/>
          <w:bCs/>
          <w:sz w:val="18"/>
          <w:szCs w:val="18"/>
        </w:rPr>
        <w:t>INTS</w:t>
      </w:r>
      <w:proofErr w:type="spellEnd"/>
      <w:r w:rsidRPr="00FD2737">
        <w:rPr>
          <w:rFonts w:ascii="Arial" w:hAnsi="Arial" w:cs="Arial"/>
          <w:bCs/>
          <w:sz w:val="18"/>
          <w:szCs w:val="18"/>
        </w:rPr>
        <w:t xml:space="preserve"> 2188 - Special Topics Interdisciplinary Studies - remove prerequisites</w:t>
      </w:r>
    </w:p>
    <w:p w:rsidR="00F7581B" w:rsidRPr="00FD2737" w:rsidRDefault="00F7581B" w:rsidP="00F7581B">
      <w:pPr>
        <w:rPr>
          <w:rFonts w:ascii="Arial" w:hAnsi="Arial" w:cs="Arial"/>
          <w:bCs/>
          <w:sz w:val="18"/>
          <w:szCs w:val="18"/>
        </w:rPr>
      </w:pPr>
      <w:proofErr w:type="spellStart"/>
      <w:r w:rsidRPr="00FD2737">
        <w:rPr>
          <w:rFonts w:ascii="Arial" w:hAnsi="Arial" w:cs="Arial"/>
          <w:bCs/>
          <w:sz w:val="18"/>
          <w:szCs w:val="18"/>
        </w:rPr>
        <w:t>INTS</w:t>
      </w:r>
      <w:proofErr w:type="spellEnd"/>
      <w:r w:rsidRPr="00FD2737">
        <w:rPr>
          <w:rFonts w:ascii="Arial" w:hAnsi="Arial" w:cs="Arial"/>
          <w:bCs/>
          <w:sz w:val="18"/>
          <w:szCs w:val="18"/>
        </w:rPr>
        <w:t xml:space="preserve"> 2288 - Special Topics Interdisciplinary Studies - remove prerequisites</w:t>
      </w:r>
    </w:p>
    <w:p w:rsidR="00F7581B" w:rsidRPr="00FD2737" w:rsidRDefault="00F7581B" w:rsidP="00F7581B">
      <w:pPr>
        <w:rPr>
          <w:rFonts w:ascii="Arial" w:hAnsi="Arial" w:cs="Arial"/>
          <w:bCs/>
          <w:sz w:val="18"/>
          <w:szCs w:val="18"/>
        </w:rPr>
      </w:pPr>
      <w:proofErr w:type="spellStart"/>
      <w:r w:rsidRPr="00FD2737">
        <w:rPr>
          <w:rFonts w:ascii="Arial" w:hAnsi="Arial" w:cs="Arial"/>
          <w:bCs/>
          <w:sz w:val="18"/>
          <w:szCs w:val="18"/>
        </w:rPr>
        <w:t>INTS</w:t>
      </w:r>
      <w:proofErr w:type="spellEnd"/>
      <w:r w:rsidRPr="00FD2737">
        <w:rPr>
          <w:rFonts w:ascii="Arial" w:hAnsi="Arial" w:cs="Arial"/>
          <w:bCs/>
          <w:sz w:val="18"/>
          <w:szCs w:val="18"/>
        </w:rPr>
        <w:t xml:space="preserve"> 2388 - Special Topics Interdisciplinary Studies - remove prerequisites</w:t>
      </w:r>
    </w:p>
    <w:p w:rsidR="00F7581B" w:rsidRPr="00FD2737" w:rsidRDefault="00F7581B" w:rsidP="00F7581B">
      <w:pPr>
        <w:rPr>
          <w:rFonts w:ascii="Arial" w:hAnsi="Arial" w:cs="Arial"/>
          <w:bCs/>
          <w:sz w:val="18"/>
          <w:szCs w:val="18"/>
        </w:rPr>
      </w:pPr>
      <w:proofErr w:type="spellStart"/>
      <w:r w:rsidRPr="00FD2737">
        <w:rPr>
          <w:rFonts w:ascii="Arial" w:hAnsi="Arial" w:cs="Arial"/>
          <w:bCs/>
          <w:sz w:val="18"/>
          <w:szCs w:val="18"/>
        </w:rPr>
        <w:t>INTS</w:t>
      </w:r>
      <w:proofErr w:type="spellEnd"/>
      <w:r w:rsidRPr="00FD2737">
        <w:rPr>
          <w:rFonts w:ascii="Arial" w:hAnsi="Arial" w:cs="Arial"/>
          <w:bCs/>
          <w:sz w:val="18"/>
          <w:szCs w:val="18"/>
        </w:rPr>
        <w:t xml:space="preserve"> 4188 - Special Topics Interdisciplinary Studies - remove prerequisites</w:t>
      </w:r>
    </w:p>
    <w:p w:rsidR="00F7581B" w:rsidRPr="00FD2737" w:rsidRDefault="00F7581B" w:rsidP="00F7581B">
      <w:pPr>
        <w:rPr>
          <w:rFonts w:ascii="Arial" w:hAnsi="Arial" w:cs="Arial"/>
          <w:bCs/>
          <w:sz w:val="18"/>
          <w:szCs w:val="18"/>
        </w:rPr>
      </w:pPr>
      <w:proofErr w:type="spellStart"/>
      <w:r w:rsidRPr="00FD2737">
        <w:rPr>
          <w:rFonts w:ascii="Arial" w:hAnsi="Arial" w:cs="Arial"/>
          <w:bCs/>
          <w:sz w:val="18"/>
          <w:szCs w:val="18"/>
        </w:rPr>
        <w:t>INTS</w:t>
      </w:r>
      <w:proofErr w:type="spellEnd"/>
      <w:r w:rsidRPr="00FD2737">
        <w:rPr>
          <w:rFonts w:ascii="Arial" w:hAnsi="Arial" w:cs="Arial"/>
          <w:bCs/>
          <w:sz w:val="18"/>
          <w:szCs w:val="18"/>
        </w:rPr>
        <w:t xml:space="preserve"> 4288 - Special Topics Interdisciplinary Studies - remove prerequisites</w:t>
      </w:r>
    </w:p>
    <w:p w:rsidR="00F7581B" w:rsidRDefault="00F7581B" w:rsidP="00F7581B">
      <w:pPr>
        <w:rPr>
          <w:rFonts w:ascii="Arial" w:hAnsi="Arial" w:cs="Arial"/>
          <w:bCs/>
          <w:sz w:val="18"/>
          <w:szCs w:val="18"/>
        </w:rPr>
      </w:pPr>
      <w:proofErr w:type="spellStart"/>
      <w:r w:rsidRPr="00FD2737">
        <w:rPr>
          <w:rFonts w:ascii="Arial" w:hAnsi="Arial" w:cs="Arial"/>
          <w:bCs/>
          <w:sz w:val="18"/>
          <w:szCs w:val="18"/>
        </w:rPr>
        <w:t>INTS</w:t>
      </w:r>
      <w:proofErr w:type="spellEnd"/>
      <w:r w:rsidRPr="00FD2737">
        <w:rPr>
          <w:rFonts w:ascii="Arial" w:hAnsi="Arial" w:cs="Arial"/>
          <w:bCs/>
          <w:sz w:val="18"/>
          <w:szCs w:val="18"/>
        </w:rPr>
        <w:t xml:space="preserve"> 4388 - Special Topics Interdisciplinary Studies - remove prerequisites</w:t>
      </w:r>
    </w:p>
    <w:p w:rsidR="00784C57" w:rsidRDefault="00784C57" w:rsidP="00F7581B">
      <w:pPr>
        <w:rPr>
          <w:rFonts w:ascii="Arial" w:hAnsi="Arial" w:cs="Arial"/>
          <w:bCs/>
          <w:sz w:val="18"/>
          <w:szCs w:val="18"/>
        </w:rPr>
      </w:pPr>
    </w:p>
    <w:p w:rsidR="00AB76C6" w:rsidRDefault="00AB76C6" w:rsidP="00F7581B">
      <w:pPr>
        <w:rPr>
          <w:bCs/>
        </w:rPr>
      </w:pPr>
    </w:p>
    <w:p w:rsidR="00784C57" w:rsidRDefault="00784C57" w:rsidP="00F7581B">
      <w:pPr>
        <w:rPr>
          <w:bCs/>
        </w:rPr>
      </w:pPr>
      <w:r>
        <w:rPr>
          <w:bCs/>
        </w:rPr>
        <w:lastRenderedPageBreak/>
        <w:t>Kimberly van Noort presented the following items for consideration by the Undergraduate Assembly.  All items were approved.</w:t>
      </w:r>
    </w:p>
    <w:p w:rsidR="00784C57" w:rsidRDefault="00784C57" w:rsidP="00F7581B">
      <w:pPr>
        <w:rPr>
          <w:bCs/>
        </w:rPr>
      </w:pPr>
    </w:p>
    <w:p w:rsidR="00784C57" w:rsidRPr="000B786B" w:rsidRDefault="00784C57" w:rsidP="001F2BC3">
      <w:pPr>
        <w:jc w:val="center"/>
        <w:rPr>
          <w:rFonts w:ascii="Arial" w:hAnsi="Arial" w:cs="Arial"/>
          <w:smallCaps/>
          <w:sz w:val="28"/>
          <w:szCs w:val="28"/>
        </w:rPr>
      </w:pPr>
      <w:r w:rsidRPr="000B786B">
        <w:rPr>
          <w:rFonts w:ascii="Arial" w:hAnsi="Arial" w:cs="Arial"/>
          <w:smallCaps/>
          <w:sz w:val="28"/>
          <w:szCs w:val="28"/>
        </w:rPr>
        <w:t xml:space="preserve">Agenda Items Approved by the </w:t>
      </w:r>
    </w:p>
    <w:p w:rsidR="00784C57" w:rsidRPr="000B786B" w:rsidRDefault="00784C57" w:rsidP="001F2BC3">
      <w:pPr>
        <w:tabs>
          <w:tab w:val="left" w:pos="180"/>
        </w:tabs>
        <w:jc w:val="center"/>
        <w:rPr>
          <w:rFonts w:ascii="Arial" w:hAnsi="Arial" w:cs="Arial"/>
          <w:smallCaps/>
          <w:sz w:val="28"/>
          <w:szCs w:val="28"/>
        </w:rPr>
      </w:pPr>
      <w:r w:rsidRPr="000B786B">
        <w:rPr>
          <w:rFonts w:ascii="Arial" w:hAnsi="Arial" w:cs="Arial"/>
          <w:smallCaps/>
          <w:sz w:val="28"/>
          <w:szCs w:val="28"/>
        </w:rPr>
        <w:t>Committee on Undergraduate Curricula</w:t>
      </w:r>
    </w:p>
    <w:p w:rsidR="00784C57" w:rsidRPr="000B786B" w:rsidRDefault="00784C57" w:rsidP="001F2BC3">
      <w:pPr>
        <w:jc w:val="center"/>
        <w:rPr>
          <w:rFonts w:ascii="Arial" w:hAnsi="Arial" w:cs="Arial"/>
          <w:smallCaps/>
          <w:sz w:val="28"/>
          <w:szCs w:val="28"/>
        </w:rPr>
      </w:pPr>
      <w:r w:rsidRPr="000B786B">
        <w:rPr>
          <w:rFonts w:ascii="Arial" w:hAnsi="Arial" w:cs="Arial"/>
          <w:smallCaps/>
          <w:sz w:val="28"/>
          <w:szCs w:val="28"/>
        </w:rPr>
        <w:t xml:space="preserve">For Consideration by the Undergraduate Assembly </w:t>
      </w:r>
    </w:p>
    <w:p w:rsidR="00784C57" w:rsidRPr="00FA1793" w:rsidRDefault="00784C57" w:rsidP="001F2BC3">
      <w:pPr>
        <w:jc w:val="center"/>
        <w:rPr>
          <w:rFonts w:ascii="Arial" w:hAnsi="Arial" w:cs="Arial"/>
          <w:bCs/>
          <w:u w:val="single"/>
        </w:rPr>
      </w:pPr>
    </w:p>
    <w:p w:rsidR="00784C57" w:rsidRPr="00C822AB" w:rsidRDefault="00784C57" w:rsidP="001F2BC3">
      <w:pPr>
        <w:rPr>
          <w:rFonts w:ascii="Arial" w:hAnsi="Arial" w:cs="Arial"/>
          <w:b/>
          <w:bCs/>
          <w:i/>
          <w:u w:val="single"/>
        </w:rPr>
      </w:pPr>
      <w:r w:rsidRPr="00C822AB">
        <w:rPr>
          <w:rFonts w:ascii="Arial" w:hAnsi="Arial" w:cs="Arial"/>
          <w:b/>
          <w:bCs/>
          <w:i/>
          <w:u w:val="single"/>
        </w:rPr>
        <w:t>COLLEGE OF BUSINESS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20"/>
          <w:szCs w:val="20"/>
        </w:rPr>
      </w:pPr>
      <w:r w:rsidRPr="00C822AB">
        <w:rPr>
          <w:rFonts w:ascii="Arial" w:hAnsi="Arial" w:cs="Arial"/>
          <w:b/>
          <w:bCs/>
          <w:sz w:val="20"/>
          <w:szCs w:val="20"/>
        </w:rPr>
        <w:t>Department of Accounting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</w:rPr>
      </w:pPr>
      <w:r w:rsidRPr="00C822AB">
        <w:rPr>
          <w:rFonts w:ascii="Arial" w:hAnsi="Arial" w:cs="Arial"/>
          <w:b/>
          <w:bCs/>
          <w:sz w:val="18"/>
          <w:szCs w:val="18"/>
        </w:rPr>
        <w:t>Accounting</w:t>
      </w:r>
      <w:r w:rsidRPr="00C822AB">
        <w:rPr>
          <w:rFonts w:ascii="Arial" w:hAnsi="Arial" w:cs="Arial"/>
          <w:sz w:val="18"/>
          <w:szCs w:val="18"/>
        </w:rPr>
        <w:t xml:space="preserve"> - Mission edit; ACCT 3311 entrance exam qualification; Change in degree requirements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20"/>
          <w:szCs w:val="20"/>
        </w:rPr>
      </w:pPr>
    </w:p>
    <w:p w:rsidR="00784C57" w:rsidRPr="00C822AB" w:rsidRDefault="00784C57" w:rsidP="001F2BC3">
      <w:pPr>
        <w:rPr>
          <w:rFonts w:ascii="Arial" w:hAnsi="Arial" w:cs="Arial"/>
          <w:b/>
          <w:bCs/>
          <w:sz w:val="20"/>
          <w:szCs w:val="20"/>
        </w:rPr>
      </w:pPr>
      <w:r w:rsidRPr="00C822AB">
        <w:rPr>
          <w:rFonts w:ascii="Arial" w:hAnsi="Arial" w:cs="Arial"/>
          <w:b/>
          <w:bCs/>
          <w:sz w:val="20"/>
          <w:szCs w:val="20"/>
        </w:rPr>
        <w:t>Department of Management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MANA FS 1300 – First Year Seminar in Management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smartTag w:uri="urn:schemas-microsoft-com:office:smarttags" w:element="place">
        <w:smartTag w:uri="urn:schemas-microsoft-com:office:smarttags" w:element="PlaceType">
          <w:r w:rsidRPr="00C822AB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College</w:t>
          </w:r>
        </w:smartTag>
        <w:r w:rsidRPr="00C822AB">
          <w:rPr>
            <w:rFonts w:ascii="Arial" w:hAnsi="Arial" w:cs="Arial"/>
            <w:b/>
            <w:bCs/>
            <w:sz w:val="18"/>
            <w:szCs w:val="18"/>
            <w:u w:val="single"/>
          </w:rPr>
          <w:t xml:space="preserve"> of </w:t>
        </w:r>
        <w:smartTag w:uri="urn:schemas-microsoft-com:office:smarttags" w:element="PlaceName">
          <w:r w:rsidRPr="00C822AB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Business</w:t>
          </w:r>
        </w:smartTag>
      </w:smartTag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BDEC FS 1300 – Business Decision Making – Planning, Ethics Sustainability &amp; Agility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</w:rPr>
      </w:pPr>
      <w:proofErr w:type="spellStart"/>
      <w:smartTag w:uri="urn:schemas-microsoft-com:office:smarttags" w:element="PlaceName">
        <w:r w:rsidRPr="00C822AB">
          <w:rPr>
            <w:rFonts w:ascii="Arial" w:hAnsi="Arial" w:cs="Arial"/>
            <w:b/>
            <w:bCs/>
            <w:sz w:val="18"/>
            <w:szCs w:val="18"/>
          </w:rPr>
          <w:t>Goolsby</w:t>
        </w:r>
      </w:smartTag>
      <w:proofErr w:type="spellEnd"/>
      <w:r w:rsidRPr="00C822AB">
        <w:rPr>
          <w:rFonts w:ascii="Arial" w:hAnsi="Arial" w:cs="Arial"/>
          <w:b/>
          <w:bCs/>
          <w:sz w:val="18"/>
          <w:szCs w:val="18"/>
        </w:rPr>
        <w:t xml:space="preserve"> </w:t>
      </w:r>
      <w:smartTag w:uri="urn:schemas-microsoft-com:office:smarttags" w:element="PlaceType">
        <w:r w:rsidRPr="00C822AB">
          <w:rPr>
            <w:rFonts w:ascii="Arial" w:hAnsi="Arial" w:cs="Arial"/>
            <w:b/>
            <w:bCs/>
            <w:sz w:val="18"/>
            <w:szCs w:val="18"/>
          </w:rPr>
          <w:t>Academy</w:t>
        </w:r>
      </w:smartTag>
      <w:r w:rsidRPr="00C822AB">
        <w:rPr>
          <w:rFonts w:ascii="Calibri" w:hAnsi="Calibri" w:cs="Arial"/>
          <w:sz w:val="18"/>
          <w:szCs w:val="18"/>
        </w:rPr>
        <w:t xml:space="preserve"> - </w:t>
      </w:r>
      <w:r w:rsidRPr="00C822AB">
        <w:rPr>
          <w:rFonts w:ascii="Arial" w:hAnsi="Arial" w:cs="Arial"/>
          <w:sz w:val="18"/>
          <w:szCs w:val="18"/>
        </w:rPr>
        <w:t xml:space="preserve">Faculty list; </w:t>
      </w:r>
      <w:smartTag w:uri="urn:schemas-microsoft-com:office:smarttags" w:element="place">
        <w:smartTag w:uri="urn:schemas-microsoft-com:office:smarttags" w:element="PlaceName">
          <w:r w:rsidRPr="00C822AB">
            <w:rPr>
              <w:rFonts w:ascii="Arial" w:hAnsi="Arial" w:cs="Arial"/>
              <w:sz w:val="18"/>
              <w:szCs w:val="18"/>
            </w:rPr>
            <w:t>Honors</w:t>
          </w:r>
        </w:smartTag>
        <w:r w:rsidRPr="00C822AB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C822AB">
            <w:rPr>
              <w:rFonts w:ascii="Arial" w:hAnsi="Arial" w:cs="Arial"/>
              <w:sz w:val="18"/>
              <w:szCs w:val="18"/>
            </w:rPr>
            <w:t>College</w:t>
          </w:r>
        </w:smartTag>
      </w:smartTag>
      <w:r w:rsidRPr="00C822AB">
        <w:rPr>
          <w:rFonts w:ascii="Arial" w:hAnsi="Arial" w:cs="Arial"/>
          <w:sz w:val="18"/>
          <w:szCs w:val="18"/>
        </w:rPr>
        <w:t xml:space="preserve"> connection; Course description edits</w:t>
      </w:r>
    </w:p>
    <w:p w:rsidR="00784C57" w:rsidRPr="00C822AB" w:rsidRDefault="00784C57" w:rsidP="001F2BC3">
      <w:pPr>
        <w:rPr>
          <w:rFonts w:ascii="Arial" w:hAnsi="Arial" w:cs="Arial"/>
          <w:b/>
          <w:bCs/>
          <w:i/>
          <w:u w:val="single"/>
        </w:rPr>
      </w:pPr>
    </w:p>
    <w:p w:rsidR="00784C57" w:rsidRPr="00C822AB" w:rsidRDefault="00784C57" w:rsidP="001F2BC3">
      <w:pPr>
        <w:rPr>
          <w:rFonts w:ascii="Arial" w:hAnsi="Arial" w:cs="Arial"/>
          <w:b/>
          <w:bCs/>
          <w:i/>
          <w:u w:val="single"/>
        </w:rPr>
      </w:pPr>
      <w:r w:rsidRPr="00C822AB">
        <w:rPr>
          <w:rFonts w:ascii="Arial" w:hAnsi="Arial" w:cs="Arial"/>
          <w:b/>
          <w:bCs/>
          <w:i/>
          <w:u w:val="single"/>
        </w:rPr>
        <w:t>COLLEGE OF EDUCATION &amp; HEALTH PROFESSIONS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20"/>
        </w:rPr>
      </w:pPr>
      <w:r w:rsidRPr="00C822AB">
        <w:rPr>
          <w:rFonts w:ascii="Arial" w:hAnsi="Arial" w:cs="Arial"/>
          <w:b/>
          <w:bCs/>
          <w:sz w:val="20"/>
        </w:rPr>
        <w:t>Department of Curriculum &amp; Instruction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EDUC 4331 - Knowing &amp; Learning in Math &amp; Science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EDUC 4332 - Classroom Interactions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EDUC 4333 - Multiple Teaching Practices in Math &amp; Science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 xml:space="preserve">EDUC 4343 – Teaching Social Studies I the Secondary School </w:t>
      </w:r>
    </w:p>
    <w:p w:rsidR="00784C57" w:rsidRPr="00C822AB" w:rsidRDefault="00784C57" w:rsidP="001F2BC3">
      <w:pPr>
        <w:rPr>
          <w:rFonts w:ascii="Arial" w:hAnsi="Arial" w:cs="Arial"/>
          <w:b/>
          <w:bCs/>
          <w:u w:val="single"/>
        </w:rPr>
      </w:pP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ind w:left="180" w:hanging="180"/>
        <w:rPr>
          <w:rFonts w:ascii="Arial" w:hAnsi="Arial" w:cs="Arial"/>
          <w:b/>
          <w:bCs/>
          <w:sz w:val="20"/>
        </w:rPr>
      </w:pPr>
      <w:r w:rsidRPr="00C822AB">
        <w:rPr>
          <w:rFonts w:ascii="Arial" w:hAnsi="Arial" w:cs="Arial"/>
          <w:b/>
          <w:bCs/>
          <w:sz w:val="20"/>
        </w:rPr>
        <w:t>College of Education and Health Professions</w:t>
      </w:r>
      <w:r w:rsidRPr="00C822AB">
        <w:rPr>
          <w:rFonts w:ascii="Arial" w:hAnsi="Arial" w:cs="Arial"/>
          <w:sz w:val="20"/>
        </w:rPr>
        <w:t xml:space="preserve"> - Throughout terminology changes requested by the Texas  Education Agency; Change "mentor teacher" to "cooperating teacher"; Change "residency" to "student teaching". Change "internship" to "field experience"; Addition of </w:t>
      </w:r>
      <w:proofErr w:type="spellStart"/>
      <w:r w:rsidRPr="00C822AB">
        <w:rPr>
          <w:rFonts w:ascii="Arial" w:hAnsi="Arial" w:cs="Arial"/>
          <w:sz w:val="20"/>
        </w:rPr>
        <w:t>UTeach</w:t>
      </w:r>
      <w:proofErr w:type="spellEnd"/>
      <w:r w:rsidRPr="00C822AB">
        <w:rPr>
          <w:rFonts w:ascii="Arial" w:hAnsi="Arial" w:cs="Arial"/>
          <w:sz w:val="20"/>
        </w:rPr>
        <w:t xml:space="preserve"> program; Addition of Curriculum &amp; Instruction’s English as a Second Language program; Change to the core of the Exercise and Science BS degree; Adding 6 hours in the core and reducing 6 hours of electives leaving the total degree hours at 120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20"/>
        </w:rPr>
      </w:pPr>
    </w:p>
    <w:p w:rsidR="00784C57" w:rsidRPr="00C822AB" w:rsidRDefault="00784C57" w:rsidP="001F2BC3">
      <w:pPr>
        <w:rPr>
          <w:rFonts w:ascii="Arial" w:hAnsi="Arial" w:cs="Arial"/>
          <w:b/>
          <w:bCs/>
          <w:sz w:val="20"/>
        </w:rPr>
      </w:pPr>
      <w:r w:rsidRPr="00C822AB">
        <w:rPr>
          <w:rFonts w:ascii="Arial" w:hAnsi="Arial" w:cs="Arial"/>
          <w:b/>
          <w:bCs/>
          <w:sz w:val="20"/>
        </w:rPr>
        <w:t>Department of Kinesiology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KINE 2307 – Sports &amp; Society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KINE 3342 – Sociology of the Human Body</w:t>
      </w:r>
    </w:p>
    <w:p w:rsidR="00784C57" w:rsidRPr="00C822AB" w:rsidRDefault="00784C57" w:rsidP="001F2BC3">
      <w:pPr>
        <w:rPr>
          <w:rFonts w:ascii="Arial" w:hAnsi="Arial" w:cs="Arial"/>
          <w:b/>
          <w:bCs/>
          <w:u w:val="single"/>
        </w:rPr>
      </w:pPr>
    </w:p>
    <w:p w:rsidR="00784C57" w:rsidRPr="00C822AB" w:rsidRDefault="00784C57" w:rsidP="001F2BC3">
      <w:pPr>
        <w:rPr>
          <w:rFonts w:ascii="Arial" w:hAnsi="Arial" w:cs="Arial"/>
          <w:b/>
          <w:bCs/>
          <w:i/>
          <w:u w:val="single"/>
        </w:rPr>
      </w:pPr>
      <w:r w:rsidRPr="00C822AB">
        <w:rPr>
          <w:rFonts w:ascii="Arial" w:hAnsi="Arial" w:cs="Arial"/>
          <w:b/>
          <w:bCs/>
          <w:i/>
          <w:u w:val="single"/>
        </w:rPr>
        <w:t>COLLEGE OF ENGINEERING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20"/>
        </w:rPr>
      </w:pPr>
      <w:r w:rsidRPr="00C822AB">
        <w:rPr>
          <w:rFonts w:ascii="Arial" w:hAnsi="Arial" w:cs="Arial"/>
          <w:b/>
          <w:bCs/>
          <w:sz w:val="20"/>
        </w:rPr>
        <w:t>Department of Bioengineering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 xml:space="preserve">BE 4333 - </w:t>
      </w:r>
      <w:proofErr w:type="spellStart"/>
      <w:r w:rsidRPr="00C822AB">
        <w:rPr>
          <w:rFonts w:ascii="Arial" w:hAnsi="Arial" w:cs="Arial"/>
          <w:sz w:val="18"/>
          <w:szCs w:val="18"/>
        </w:rPr>
        <w:t>Nanobiomaterials</w:t>
      </w:r>
      <w:proofErr w:type="spellEnd"/>
      <w:r w:rsidRPr="00C822AB">
        <w:rPr>
          <w:rFonts w:ascii="Arial" w:hAnsi="Arial" w:cs="Arial"/>
          <w:sz w:val="18"/>
          <w:szCs w:val="18"/>
        </w:rPr>
        <w:t xml:space="preserve">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BE 4366 - Process Control in Biotechnology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20"/>
        </w:rPr>
      </w:pPr>
    </w:p>
    <w:p w:rsidR="00784C57" w:rsidRPr="00C822AB" w:rsidRDefault="00784C57" w:rsidP="001F2BC3">
      <w:pPr>
        <w:rPr>
          <w:rFonts w:ascii="Arial" w:hAnsi="Arial" w:cs="Arial"/>
          <w:b/>
          <w:bCs/>
          <w:sz w:val="20"/>
        </w:rPr>
      </w:pPr>
      <w:r w:rsidRPr="00C822AB">
        <w:rPr>
          <w:rFonts w:ascii="Arial" w:hAnsi="Arial" w:cs="Arial"/>
          <w:b/>
          <w:bCs/>
          <w:sz w:val="20"/>
        </w:rPr>
        <w:t>Department of Civil Engineering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 xml:space="preserve">CE 1352 - Computer Tools 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Civil Engineering</w:t>
      </w:r>
      <w:r w:rsidRPr="00C822AB">
        <w:rPr>
          <w:rFonts w:ascii="Arial" w:hAnsi="Arial" w:cs="Arial"/>
          <w:sz w:val="18"/>
          <w:szCs w:val="18"/>
        </w:rPr>
        <w:t xml:space="preserve"> - Change description of Fast Track program; remove suggested course sequence.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</w:p>
    <w:p w:rsidR="00784C57" w:rsidRPr="00C822AB" w:rsidRDefault="00784C57" w:rsidP="001F2BC3">
      <w:pPr>
        <w:rPr>
          <w:rFonts w:ascii="Arial" w:hAnsi="Arial" w:cs="Arial"/>
          <w:b/>
          <w:sz w:val="20"/>
        </w:rPr>
      </w:pPr>
      <w:r w:rsidRPr="00C822AB">
        <w:rPr>
          <w:rFonts w:ascii="Arial" w:hAnsi="Arial" w:cs="Arial"/>
          <w:b/>
          <w:sz w:val="20"/>
        </w:rPr>
        <w:t>Department of Electrical Engineering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EE 3417 Continuous Signals &amp; Systems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EE 4313 Control Systems for Non-EE Majors</w:t>
      </w:r>
    </w:p>
    <w:p w:rsidR="00784C57" w:rsidRDefault="00784C57" w:rsidP="001F2BC3">
      <w:pPr>
        <w:rPr>
          <w:rFonts w:ascii="Arial" w:hAnsi="Arial" w:cs="Arial"/>
          <w:sz w:val="18"/>
          <w:szCs w:val="18"/>
        </w:rPr>
      </w:pPr>
    </w:p>
    <w:p w:rsidR="00F64257" w:rsidRPr="00C822AB" w:rsidRDefault="00F64257" w:rsidP="001F2BC3">
      <w:pPr>
        <w:rPr>
          <w:rFonts w:ascii="Arial" w:hAnsi="Arial" w:cs="Arial"/>
          <w:sz w:val="18"/>
          <w:szCs w:val="18"/>
        </w:rPr>
      </w:pP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lastRenderedPageBreak/>
        <w:t>Catalog Text Change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Electrical Engineering</w:t>
      </w:r>
      <w:r w:rsidRPr="00C822AB">
        <w:rPr>
          <w:rFonts w:ascii="Arial" w:hAnsi="Arial" w:cs="Arial"/>
          <w:sz w:val="18"/>
          <w:szCs w:val="18"/>
        </w:rPr>
        <w:t xml:space="preserve"> - Overhaul of the EE curriculum resulting in a change from 129 hours to 125 hours required for</w:t>
      </w:r>
    </w:p>
    <w:p w:rsidR="00784C57" w:rsidRPr="00C822AB" w:rsidRDefault="00784C57" w:rsidP="001F2BC3">
      <w:pPr>
        <w:ind w:left="180"/>
        <w:rPr>
          <w:rFonts w:ascii="Arial" w:hAnsi="Arial" w:cs="Arial"/>
          <w:sz w:val="18"/>
          <w:szCs w:val="18"/>
        </w:rPr>
      </w:pPr>
      <w:proofErr w:type="gramStart"/>
      <w:r w:rsidRPr="00C822AB">
        <w:rPr>
          <w:rFonts w:ascii="Arial" w:hAnsi="Arial" w:cs="Arial"/>
          <w:sz w:val="18"/>
          <w:szCs w:val="18"/>
        </w:rPr>
        <w:t>the</w:t>
      </w:r>
      <w:proofErr w:type="gramEnd"/>
      <w:r w:rsidRPr="00C822AB">
        <w:rPr>
          <w:rFonts w:ascii="Arial" w:hAnsi="Arial" w:cs="Arial"/>
          <w:sz w:val="18"/>
          <w:szCs w:val="18"/>
        </w:rPr>
        <w:t xml:space="preserve"> degree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</w:p>
    <w:p w:rsidR="00784C57" w:rsidRPr="00C822AB" w:rsidRDefault="00784C57" w:rsidP="001F2BC3">
      <w:pPr>
        <w:rPr>
          <w:rFonts w:ascii="Arial" w:hAnsi="Arial" w:cs="Arial"/>
          <w:b/>
          <w:sz w:val="20"/>
        </w:rPr>
      </w:pPr>
      <w:r w:rsidRPr="00C822AB">
        <w:rPr>
          <w:rFonts w:ascii="Arial" w:hAnsi="Arial" w:cs="Arial"/>
          <w:b/>
          <w:sz w:val="20"/>
        </w:rPr>
        <w:t xml:space="preserve">Department of Industrial &amp; Mfg </w:t>
      </w:r>
      <w:proofErr w:type="spellStart"/>
      <w:r w:rsidRPr="00C822AB">
        <w:rPr>
          <w:rFonts w:ascii="Arial" w:hAnsi="Arial" w:cs="Arial"/>
          <w:b/>
          <w:sz w:val="20"/>
        </w:rPr>
        <w:t>Syst</w:t>
      </w:r>
      <w:proofErr w:type="spellEnd"/>
      <w:r w:rsidRPr="00C822AB">
        <w:rPr>
          <w:rFonts w:ascii="Arial" w:hAnsi="Arial" w:cs="Arial"/>
          <w:b/>
          <w:sz w:val="20"/>
        </w:rPr>
        <w:t xml:space="preserve"> Engineering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Industrial and Manufacturing Systems Engineering</w:t>
      </w:r>
      <w:r w:rsidRPr="00C822AB">
        <w:rPr>
          <w:rFonts w:ascii="Arial" w:hAnsi="Arial" w:cs="Arial"/>
          <w:sz w:val="18"/>
          <w:szCs w:val="18"/>
        </w:rPr>
        <w:t xml:space="preserve"> - slight change in curriculum (replacing CE 1350 by CE 1352), and </w:t>
      </w:r>
    </w:p>
    <w:p w:rsidR="00784C57" w:rsidRPr="00C822AB" w:rsidRDefault="00784C57" w:rsidP="001F2BC3">
      <w:pPr>
        <w:ind w:left="180"/>
        <w:rPr>
          <w:rFonts w:ascii="Arial" w:hAnsi="Arial" w:cs="Arial"/>
          <w:sz w:val="18"/>
          <w:szCs w:val="18"/>
        </w:rPr>
      </w:pPr>
      <w:proofErr w:type="gramStart"/>
      <w:r w:rsidRPr="00C822AB">
        <w:rPr>
          <w:rFonts w:ascii="Arial" w:hAnsi="Arial" w:cs="Arial"/>
          <w:sz w:val="18"/>
          <w:szCs w:val="18"/>
        </w:rPr>
        <w:t>replacing</w:t>
      </w:r>
      <w:proofErr w:type="gramEnd"/>
      <w:r w:rsidRPr="00C822AB">
        <w:rPr>
          <w:rFonts w:ascii="Arial" w:hAnsi="Arial" w:cs="Arial"/>
          <w:sz w:val="18"/>
          <w:szCs w:val="18"/>
        </w:rPr>
        <w:t xml:space="preserve"> CSE 1311 with IE 1305; wording changes for clarification; faculty listing updated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</w:p>
    <w:p w:rsidR="00784C57" w:rsidRPr="00C822AB" w:rsidRDefault="00784C57" w:rsidP="001F2BC3">
      <w:pPr>
        <w:rPr>
          <w:rFonts w:ascii="Arial" w:hAnsi="Arial" w:cs="Arial"/>
          <w:b/>
          <w:sz w:val="20"/>
        </w:rPr>
      </w:pPr>
      <w:r w:rsidRPr="00C822AB">
        <w:rPr>
          <w:rFonts w:ascii="Arial" w:hAnsi="Arial" w:cs="Arial"/>
          <w:b/>
          <w:sz w:val="20"/>
        </w:rPr>
        <w:t>Department of Mechanical &amp; Aerospace Engineering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ind w:left="180" w:hanging="360"/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 xml:space="preserve">    Mechanical &amp; Aerospace Engineering</w:t>
      </w:r>
      <w:r w:rsidRPr="00C822AB">
        <w:rPr>
          <w:rFonts w:ascii="Arial" w:hAnsi="Arial" w:cs="Arial"/>
          <w:sz w:val="18"/>
          <w:szCs w:val="18"/>
        </w:rPr>
        <w:t xml:space="preserve"> - wording changes  (change plural to singular and singular to plural; deleted unnecessary  wording, added wording; rearranged course listings numerically; removed * when corresponding *verbiage was deleted; rearranged faculty names listings as promotions were made, added new faculty names </w:t>
      </w:r>
    </w:p>
    <w:p w:rsidR="00784C57" w:rsidRPr="00C822AB" w:rsidRDefault="00784C57" w:rsidP="001F2BC3">
      <w:pPr>
        <w:rPr>
          <w:rFonts w:ascii="Arial" w:hAnsi="Arial" w:cs="Arial"/>
        </w:rPr>
      </w:pPr>
    </w:p>
    <w:p w:rsidR="00784C57" w:rsidRPr="00C822AB" w:rsidRDefault="00784C57" w:rsidP="001F2BC3">
      <w:pPr>
        <w:rPr>
          <w:rFonts w:ascii="Arial" w:hAnsi="Arial" w:cs="Arial"/>
          <w:b/>
          <w:bCs/>
          <w:i/>
          <w:u w:val="single"/>
        </w:rPr>
      </w:pPr>
      <w:r w:rsidRPr="00C822AB">
        <w:rPr>
          <w:rFonts w:ascii="Arial" w:hAnsi="Arial" w:cs="Arial"/>
          <w:b/>
          <w:bCs/>
          <w:i/>
          <w:u w:val="single"/>
        </w:rPr>
        <w:t>COLLEGE OF LIBERAL ARTS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20"/>
          <w:szCs w:val="20"/>
        </w:rPr>
      </w:pPr>
      <w:r w:rsidRPr="00C822AB">
        <w:rPr>
          <w:rFonts w:ascii="Arial" w:hAnsi="Arial" w:cs="Arial"/>
          <w:b/>
          <w:bCs/>
          <w:sz w:val="20"/>
          <w:szCs w:val="20"/>
        </w:rPr>
        <w:t>Department of Art &amp; Art History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ART FS 1300 - First Year Seminar in Art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</w:rPr>
      </w:pPr>
      <w:r w:rsidRPr="00C822AB">
        <w:rPr>
          <w:rFonts w:ascii="Arial" w:hAnsi="Arial" w:cs="Arial"/>
          <w:b/>
          <w:bCs/>
          <w:sz w:val="18"/>
          <w:szCs w:val="18"/>
        </w:rPr>
        <w:t>Art &amp; Art History</w:t>
      </w:r>
      <w:r w:rsidRPr="00C822AB">
        <w:rPr>
          <w:rFonts w:ascii="Arial" w:hAnsi="Arial" w:cs="Arial"/>
          <w:sz w:val="18"/>
          <w:szCs w:val="18"/>
        </w:rPr>
        <w:t xml:space="preserve"> - change in CPR and Faculty Roster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20"/>
          <w:szCs w:val="20"/>
        </w:rPr>
      </w:pPr>
    </w:p>
    <w:p w:rsidR="00784C57" w:rsidRPr="00C822AB" w:rsidRDefault="00784C57" w:rsidP="001F2BC3">
      <w:pPr>
        <w:rPr>
          <w:rFonts w:ascii="Arial" w:hAnsi="Arial" w:cs="Arial"/>
          <w:b/>
          <w:bCs/>
          <w:sz w:val="20"/>
          <w:szCs w:val="20"/>
        </w:rPr>
      </w:pPr>
      <w:r w:rsidRPr="00C822AB">
        <w:rPr>
          <w:rFonts w:ascii="Arial" w:hAnsi="Arial" w:cs="Arial"/>
          <w:b/>
          <w:bCs/>
          <w:sz w:val="20"/>
          <w:szCs w:val="20"/>
        </w:rPr>
        <w:t>Department of Communication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tabs>
          <w:tab w:val="left" w:pos="4276"/>
          <w:tab w:val="left" w:pos="5252"/>
          <w:tab w:val="left" w:pos="6283"/>
          <w:tab w:val="left" w:pos="6550"/>
        </w:tabs>
        <w:rPr>
          <w:rFonts w:ascii="Arial" w:hAnsi="Arial" w:cs="Arial"/>
          <w:b/>
          <w:bCs/>
          <w:sz w:val="20"/>
          <w:u w:val="single"/>
        </w:rPr>
      </w:pPr>
      <w:r w:rsidRPr="00C822AB">
        <w:rPr>
          <w:rFonts w:ascii="Arial" w:hAnsi="Arial" w:cs="Arial"/>
          <w:sz w:val="18"/>
          <w:szCs w:val="18"/>
        </w:rPr>
        <w:t>COMM FS 1300 - First Year Seminar in Communication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Communication</w:t>
      </w:r>
      <w:r w:rsidRPr="00C822AB">
        <w:rPr>
          <w:rFonts w:ascii="Arial" w:hAnsi="Arial" w:cs="Arial"/>
          <w:sz w:val="18"/>
          <w:szCs w:val="18"/>
        </w:rPr>
        <w:t xml:space="preserve"> - Minor changes - deleting algebra requirement; updating faculty list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</w:rPr>
      </w:pP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  <w:r w:rsidRPr="00C822AB">
        <w:rPr>
          <w:rFonts w:ascii="Arial" w:hAnsi="Arial" w:cs="Arial"/>
          <w:b/>
          <w:sz w:val="20"/>
          <w:szCs w:val="20"/>
        </w:rPr>
        <w:t>Department of Criminology &amp; Criminal Justice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 xml:space="preserve">CRCJ FS 1300 – First Year Seminar  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Criminology &amp; Criminal Justice</w:t>
      </w:r>
      <w:r w:rsidRPr="00C822AB">
        <w:rPr>
          <w:rFonts w:ascii="Arial" w:hAnsi="Arial" w:cs="Arial"/>
          <w:sz w:val="18"/>
          <w:szCs w:val="18"/>
        </w:rPr>
        <w:t xml:space="preserve"> - the 2010 catalog left out two certificates that had been approved for the 2010 catalog.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 xml:space="preserve">    The two certificates are for Crime Analysis and Crime Scene Technician</w:t>
      </w: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  <w:r w:rsidRPr="00C822AB">
        <w:rPr>
          <w:rFonts w:ascii="Arial" w:hAnsi="Arial" w:cs="Arial"/>
          <w:b/>
          <w:sz w:val="20"/>
          <w:szCs w:val="20"/>
        </w:rPr>
        <w:t>Department of English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ENGL FS 1300 - First Year Seminar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ENGL 2338 - Technical Writing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ENGL 4347 - Advanced Literary Writing: Fiction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ENGL 4348 - Advanced Literary Writing: Poetry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 xml:space="preserve">ENGL 4349 - Advanced Literary Writing: Creative Non-Fiction 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Creative Writing Minor</w:t>
      </w:r>
      <w:r w:rsidRPr="00C822AB">
        <w:rPr>
          <w:rFonts w:ascii="Arial" w:hAnsi="Arial" w:cs="Arial"/>
          <w:sz w:val="18"/>
          <w:szCs w:val="18"/>
        </w:rPr>
        <w:t xml:space="preserve"> - Catalog Text Change; Adds requested courses to list of qualifying courses for the Minor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 </w:t>
      </w: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  <w:r w:rsidRPr="00C822AB">
        <w:rPr>
          <w:rFonts w:ascii="Arial" w:hAnsi="Arial" w:cs="Arial"/>
          <w:b/>
          <w:sz w:val="20"/>
          <w:szCs w:val="20"/>
        </w:rPr>
        <w:t>Department of History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History</w:t>
      </w:r>
      <w:r w:rsidRPr="00C822AB">
        <w:rPr>
          <w:rFonts w:ascii="Arial" w:hAnsi="Arial" w:cs="Arial"/>
          <w:sz w:val="18"/>
          <w:szCs w:val="18"/>
        </w:rPr>
        <w:t xml:space="preserve"> - add social studies teacher cert degree plan; drop courses no longer taught; add new faculty, switch retired </w:t>
      </w:r>
    </w:p>
    <w:p w:rsidR="00784C57" w:rsidRPr="00C822AB" w:rsidRDefault="00784C57" w:rsidP="001F2BC3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C822AB">
        <w:rPr>
          <w:rFonts w:ascii="Arial" w:hAnsi="Arial" w:cs="Arial"/>
          <w:sz w:val="18"/>
          <w:szCs w:val="18"/>
        </w:rPr>
        <w:t>faculty</w:t>
      </w:r>
      <w:proofErr w:type="gramEnd"/>
      <w:r w:rsidRPr="00C822AB">
        <w:rPr>
          <w:rFonts w:ascii="Arial" w:hAnsi="Arial" w:cs="Arial"/>
          <w:sz w:val="18"/>
          <w:szCs w:val="18"/>
        </w:rPr>
        <w:t xml:space="preserve"> to emeritus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 </w:t>
      </w: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  <w:r w:rsidRPr="00C822AB">
        <w:rPr>
          <w:rFonts w:ascii="Arial" w:hAnsi="Arial" w:cs="Arial"/>
          <w:b/>
          <w:sz w:val="20"/>
          <w:szCs w:val="20"/>
        </w:rPr>
        <w:t>Department of Modern Languages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CHIN 3303 - Conversation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FREN 2301 - Literature in Translation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GERM 2301 - Literature in Translation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RUSS 2301 - Literature in Translation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SPAN 2301 - Literature in Translation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 xml:space="preserve">MODL FS 1300 - First Year Seminar in </w:t>
      </w:r>
      <w:r>
        <w:rPr>
          <w:rFonts w:ascii="Arial" w:hAnsi="Arial" w:cs="Arial"/>
          <w:sz w:val="18"/>
          <w:szCs w:val="18"/>
        </w:rPr>
        <w:t>Modern Languages</w:t>
      </w:r>
      <w:r w:rsidRPr="00C822AB">
        <w:rPr>
          <w:rFonts w:ascii="Arial" w:hAnsi="Arial" w:cs="Arial"/>
          <w:sz w:val="18"/>
          <w:szCs w:val="18"/>
        </w:rPr>
        <w:t> </w:t>
      </w: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  <w:r w:rsidRPr="00C822AB">
        <w:rPr>
          <w:rFonts w:ascii="Arial" w:hAnsi="Arial" w:cs="Arial"/>
          <w:b/>
          <w:sz w:val="20"/>
          <w:szCs w:val="20"/>
        </w:rPr>
        <w:t>Department of Music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tabs>
          <w:tab w:val="left" w:pos="180"/>
        </w:tabs>
        <w:ind w:left="180" w:hanging="180"/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Music Education and Jazz Studies degree plans</w:t>
      </w:r>
      <w:r w:rsidRPr="00C822AB">
        <w:rPr>
          <w:rFonts w:ascii="Arial" w:hAnsi="Arial" w:cs="Arial"/>
          <w:sz w:val="18"/>
          <w:szCs w:val="18"/>
        </w:rPr>
        <w:t xml:space="preserve"> - add new courses: MUSI 3395, 4217, 4224, 4392; Delete/MUSI 2302, 3212, 3392, 4205, 4215, 4391</w:t>
      </w:r>
      <w:r w:rsidRPr="00C822AB">
        <w:rPr>
          <w:rFonts w:ascii="Arial" w:hAnsi="Arial" w:cs="Arial"/>
          <w:sz w:val="18"/>
          <w:szCs w:val="18"/>
        </w:rPr>
        <w:br/>
        <w:t> </w:t>
      </w: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  <w:r w:rsidRPr="00C822AB">
        <w:rPr>
          <w:rFonts w:ascii="Arial" w:hAnsi="Arial" w:cs="Arial"/>
          <w:b/>
          <w:sz w:val="20"/>
          <w:szCs w:val="20"/>
        </w:rPr>
        <w:lastRenderedPageBreak/>
        <w:t xml:space="preserve">Department of Sociology &amp; Anthropology 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SOCI 3342 - Sociology of the Human Body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SOCI 3345 - Sociology of the 1960s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Anthropology</w:t>
      </w:r>
      <w:r w:rsidRPr="00C822AB">
        <w:rPr>
          <w:rFonts w:ascii="Arial" w:hAnsi="Arial" w:cs="Arial"/>
          <w:sz w:val="18"/>
          <w:szCs w:val="18"/>
        </w:rPr>
        <w:t> - Change wording for math and science to ensure students take necessary courses in the right sequence</w:t>
      </w: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  <w:r w:rsidRPr="00C822AB">
        <w:rPr>
          <w:rFonts w:ascii="Arial" w:hAnsi="Arial" w:cs="Arial"/>
          <w:b/>
          <w:sz w:val="20"/>
          <w:szCs w:val="20"/>
        </w:rPr>
        <w:t>Department of Theatre Arts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THEA FS 1300 - First Year Seminar in Theatre Arts             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ind w:left="180" w:hanging="180"/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Theatre Arts</w:t>
      </w:r>
      <w:r w:rsidRPr="00C822AB">
        <w:rPr>
          <w:rFonts w:ascii="Arial" w:hAnsi="Arial" w:cs="Arial"/>
          <w:sz w:val="18"/>
          <w:szCs w:val="18"/>
        </w:rPr>
        <w:t xml:space="preserve"> - Delete hours required for minor in another subject area; Change the B.A. audition requirement; Change B.F.A. Theatre Studies </w:t>
      </w:r>
      <w:proofErr w:type="spellStart"/>
      <w:r w:rsidRPr="00C822AB">
        <w:rPr>
          <w:rFonts w:ascii="Arial" w:hAnsi="Arial" w:cs="Arial"/>
          <w:sz w:val="18"/>
          <w:szCs w:val="18"/>
        </w:rPr>
        <w:t>subplan</w:t>
      </w:r>
      <w:proofErr w:type="spellEnd"/>
      <w:r w:rsidRPr="00C822AB">
        <w:rPr>
          <w:rFonts w:ascii="Arial" w:hAnsi="Arial" w:cs="Arial"/>
          <w:sz w:val="18"/>
          <w:szCs w:val="18"/>
        </w:rPr>
        <w:t xml:space="preserve"> to take either THEA 3303 OR </w:t>
      </w:r>
      <w:proofErr w:type="spellStart"/>
      <w:r w:rsidRPr="00C822AB">
        <w:rPr>
          <w:rFonts w:ascii="Arial" w:hAnsi="Arial" w:cs="Arial"/>
          <w:sz w:val="18"/>
          <w:szCs w:val="18"/>
        </w:rPr>
        <w:t>THEA</w:t>
      </w:r>
      <w:proofErr w:type="spellEnd"/>
      <w:r w:rsidRPr="00C822AB">
        <w:rPr>
          <w:rFonts w:ascii="Arial" w:hAnsi="Arial" w:cs="Arial"/>
          <w:sz w:val="18"/>
          <w:szCs w:val="18"/>
        </w:rPr>
        <w:t xml:space="preserve"> 3306; Add </w:t>
      </w:r>
      <w:proofErr w:type="spellStart"/>
      <w:r w:rsidRPr="00C822AB">
        <w:rPr>
          <w:rFonts w:ascii="Arial" w:hAnsi="Arial" w:cs="Arial"/>
          <w:sz w:val="18"/>
          <w:szCs w:val="18"/>
        </w:rPr>
        <w:t>THEA</w:t>
      </w:r>
      <w:proofErr w:type="spellEnd"/>
      <w:r w:rsidRPr="00C822AB">
        <w:rPr>
          <w:rFonts w:ascii="Arial" w:hAnsi="Arial" w:cs="Arial"/>
          <w:sz w:val="18"/>
          <w:szCs w:val="18"/>
        </w:rPr>
        <w:t xml:space="preserve"> 0181 to </w:t>
      </w:r>
      <w:proofErr w:type="spellStart"/>
      <w:r w:rsidRPr="00C822AB">
        <w:rPr>
          <w:rFonts w:ascii="Arial" w:hAnsi="Arial" w:cs="Arial"/>
          <w:sz w:val="18"/>
          <w:szCs w:val="18"/>
        </w:rPr>
        <w:t>BFA</w:t>
      </w:r>
      <w:proofErr w:type="spellEnd"/>
      <w:r w:rsidRPr="00C822A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22AB">
        <w:rPr>
          <w:rFonts w:ascii="Arial" w:hAnsi="Arial" w:cs="Arial"/>
          <w:sz w:val="18"/>
          <w:szCs w:val="18"/>
        </w:rPr>
        <w:t>subplans</w:t>
      </w:r>
      <w:proofErr w:type="spellEnd"/>
      <w:r w:rsidRPr="00C822AB">
        <w:rPr>
          <w:rFonts w:ascii="Arial" w:hAnsi="Arial" w:cs="Arial"/>
          <w:sz w:val="18"/>
          <w:szCs w:val="18"/>
        </w:rPr>
        <w:t xml:space="preserve">' required course lists; notate with an asterisk; Add THEA 0181 to the B.A. required course listing; notate with an asterisk; Add THEA 2306 --required course for the B.A;. Add THEA 3311, 4311, and 4340 to B.F.A. Performance </w:t>
      </w:r>
      <w:proofErr w:type="spellStart"/>
      <w:r w:rsidRPr="00C822AB">
        <w:rPr>
          <w:rFonts w:ascii="Arial" w:hAnsi="Arial" w:cs="Arial"/>
          <w:sz w:val="18"/>
          <w:szCs w:val="18"/>
        </w:rPr>
        <w:t>Subplan</w:t>
      </w:r>
      <w:proofErr w:type="spellEnd"/>
      <w:r w:rsidRPr="00C822AB">
        <w:rPr>
          <w:rFonts w:ascii="Arial" w:hAnsi="Arial" w:cs="Arial"/>
          <w:sz w:val="18"/>
          <w:szCs w:val="18"/>
        </w:rPr>
        <w:t xml:space="preserve">; Add </w:t>
      </w:r>
      <w:proofErr w:type="spellStart"/>
      <w:r w:rsidRPr="00C822AB">
        <w:rPr>
          <w:rFonts w:ascii="Arial" w:hAnsi="Arial" w:cs="Arial"/>
          <w:sz w:val="18"/>
          <w:szCs w:val="18"/>
        </w:rPr>
        <w:t>THEA</w:t>
      </w:r>
      <w:proofErr w:type="spellEnd"/>
      <w:r w:rsidRPr="00C822AB">
        <w:rPr>
          <w:rFonts w:ascii="Arial" w:hAnsi="Arial" w:cs="Arial"/>
          <w:sz w:val="18"/>
          <w:szCs w:val="18"/>
        </w:rPr>
        <w:t xml:space="preserve"> 4352 to B.F.A. Theatre Studies </w:t>
      </w:r>
      <w:proofErr w:type="spellStart"/>
      <w:r w:rsidRPr="00C822AB">
        <w:rPr>
          <w:rFonts w:ascii="Arial" w:hAnsi="Arial" w:cs="Arial"/>
          <w:sz w:val="18"/>
          <w:szCs w:val="18"/>
        </w:rPr>
        <w:t>Subplan</w:t>
      </w:r>
      <w:proofErr w:type="spellEnd"/>
      <w:r w:rsidRPr="00C822AB">
        <w:rPr>
          <w:rFonts w:ascii="Arial" w:hAnsi="Arial" w:cs="Arial"/>
          <w:sz w:val="18"/>
          <w:szCs w:val="18"/>
        </w:rPr>
        <w:t xml:space="preserve">; Add </w:t>
      </w:r>
      <w:proofErr w:type="spellStart"/>
      <w:r w:rsidRPr="00C822AB">
        <w:rPr>
          <w:rFonts w:ascii="Arial" w:hAnsi="Arial" w:cs="Arial"/>
          <w:sz w:val="18"/>
          <w:szCs w:val="18"/>
        </w:rPr>
        <w:t>BFA</w:t>
      </w:r>
      <w:proofErr w:type="spellEnd"/>
      <w:r w:rsidRPr="00C822AB">
        <w:rPr>
          <w:rFonts w:ascii="Arial" w:hAnsi="Arial" w:cs="Arial"/>
          <w:sz w:val="18"/>
          <w:szCs w:val="18"/>
        </w:rPr>
        <w:t xml:space="preserve"> Theatre Studies application essay requirements; Add THEA FS 1300, First Year Seminar in Theatre Arts, as requirement for 1st year theatre arts majors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 </w:t>
      </w: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  <w:r w:rsidRPr="00C822AB">
        <w:rPr>
          <w:rFonts w:ascii="Arial" w:hAnsi="Arial" w:cs="Arial"/>
          <w:b/>
          <w:sz w:val="20"/>
          <w:szCs w:val="20"/>
        </w:rPr>
        <w:t>Women's Studies Program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WOMS 3313 - Psychology of Cultural &amp; Gender Diversity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 xml:space="preserve">WOMS 3314 - The </w:t>
      </w:r>
      <w:smartTag w:uri="urn:schemas-microsoft-com:office:smarttags" w:element="City">
        <w:smartTag w:uri="urn:schemas-microsoft-com:office:smarttags" w:element="place">
          <w:r w:rsidRPr="00C822AB">
            <w:rPr>
              <w:rFonts w:ascii="Arial" w:hAnsi="Arial" w:cs="Arial"/>
              <w:sz w:val="18"/>
              <w:szCs w:val="18"/>
            </w:rPr>
            <w:t>Latina</w:t>
          </w:r>
        </w:smartTag>
      </w:smartTag>
      <w:r w:rsidRPr="00C822AB">
        <w:rPr>
          <w:rFonts w:ascii="Arial" w:hAnsi="Arial" w:cs="Arial"/>
          <w:sz w:val="18"/>
          <w:szCs w:val="18"/>
        </w:rPr>
        <w:t xml:space="preserve"> Experience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WOMS 3338 - Comparative Kinship &amp; Family Systems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WOMS 3364 - Gay &amp; Lesbian Literature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Women's Studies Program</w:t>
      </w:r>
      <w:r w:rsidRPr="00C822AB">
        <w:rPr>
          <w:rFonts w:ascii="Arial" w:hAnsi="Arial" w:cs="Arial"/>
          <w:sz w:val="18"/>
          <w:szCs w:val="18"/>
        </w:rPr>
        <w:t xml:space="preserve"> - catalog description, due to name change of program to Women's and Gender Studies</w:t>
      </w:r>
    </w:p>
    <w:p w:rsidR="00784C57" w:rsidRPr="00C822AB" w:rsidRDefault="00784C57" w:rsidP="001F2BC3">
      <w:pPr>
        <w:rPr>
          <w:rFonts w:ascii="Arial" w:hAnsi="Arial" w:cs="Arial"/>
          <w:b/>
        </w:rPr>
      </w:pPr>
    </w:p>
    <w:p w:rsidR="00784C57" w:rsidRPr="00C822AB" w:rsidRDefault="00784C57" w:rsidP="001F2BC3">
      <w:pPr>
        <w:rPr>
          <w:rFonts w:ascii="Arial" w:hAnsi="Arial" w:cs="Arial"/>
          <w:b/>
          <w:bCs/>
          <w:i/>
          <w:u w:val="single"/>
        </w:rPr>
      </w:pPr>
      <w:r w:rsidRPr="00C822AB">
        <w:rPr>
          <w:rFonts w:ascii="Arial" w:hAnsi="Arial" w:cs="Arial"/>
          <w:b/>
          <w:bCs/>
          <w:i/>
          <w:u w:val="single"/>
        </w:rPr>
        <w:t>COLLEGE OF NURSING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</w:rPr>
      </w:pPr>
      <w:r w:rsidRPr="00C822AB">
        <w:rPr>
          <w:rFonts w:ascii="Arial" w:hAnsi="Arial" w:cs="Arial"/>
          <w:b/>
          <w:bCs/>
          <w:sz w:val="18"/>
          <w:szCs w:val="18"/>
        </w:rPr>
        <w:t>NURS 3300 - Cooperative Nursing Work Experience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</w:rPr>
      </w:pPr>
      <w:r w:rsidRPr="00C822AB">
        <w:rPr>
          <w:rFonts w:ascii="Arial" w:hAnsi="Arial" w:cs="Arial"/>
          <w:b/>
          <w:bCs/>
          <w:sz w:val="18"/>
          <w:szCs w:val="18"/>
        </w:rPr>
        <w:t xml:space="preserve">NURS 4300 - Cooperative Nursing Working Experience 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>Catalog Change</w:t>
      </w:r>
    </w:p>
    <w:p w:rsidR="00784C57" w:rsidRPr="00C822AB" w:rsidRDefault="00784C57" w:rsidP="001F2BC3">
      <w:pPr>
        <w:ind w:left="360" w:hanging="360"/>
        <w:rPr>
          <w:rFonts w:ascii="Arial" w:hAnsi="Arial" w:cs="Arial"/>
        </w:rPr>
      </w:pPr>
      <w:r w:rsidRPr="00C822AB">
        <w:rPr>
          <w:rFonts w:ascii="Arial" w:hAnsi="Arial" w:cs="Arial"/>
          <w:b/>
          <w:bCs/>
          <w:sz w:val="18"/>
          <w:szCs w:val="18"/>
        </w:rPr>
        <w:t>Nursing</w:t>
      </w:r>
      <w:r w:rsidRPr="00C822AB">
        <w:rPr>
          <w:rFonts w:ascii="Arial" w:hAnsi="Arial" w:cs="Arial"/>
          <w:sz w:val="18"/>
          <w:szCs w:val="18"/>
        </w:rPr>
        <w:t xml:space="preserve"> - Updated Program Outcomes; Updated Admission Requirements - A2 with Minimum score of 300 or higher</w:t>
      </w:r>
      <w:r w:rsidR="001F2BC3">
        <w:rPr>
          <w:rFonts w:ascii="Arial" w:hAnsi="Arial" w:cs="Arial"/>
          <w:sz w:val="18"/>
          <w:szCs w:val="18"/>
        </w:rPr>
        <w:t xml:space="preserve"> and additional </w:t>
      </w:r>
      <w:r w:rsidRPr="00C822AB">
        <w:rPr>
          <w:rFonts w:ascii="Arial" w:hAnsi="Arial" w:cs="Arial"/>
          <w:sz w:val="18"/>
          <w:szCs w:val="18"/>
        </w:rPr>
        <w:t>consideration 30 credit hours ONLY related to Nursing degree plan; Update Eligibility to write the NCLEX/Declaratory orders section; Change "</w:t>
      </w:r>
      <w:proofErr w:type="spellStart"/>
      <w:r w:rsidRPr="00C822AB">
        <w:rPr>
          <w:rFonts w:ascii="Arial" w:hAnsi="Arial" w:cs="Arial"/>
          <w:sz w:val="18"/>
          <w:szCs w:val="18"/>
        </w:rPr>
        <w:t>WebCT</w:t>
      </w:r>
      <w:proofErr w:type="spellEnd"/>
      <w:r w:rsidRPr="00C822AB">
        <w:rPr>
          <w:rFonts w:ascii="Arial" w:hAnsi="Arial" w:cs="Arial"/>
          <w:sz w:val="18"/>
          <w:szCs w:val="18"/>
        </w:rPr>
        <w:t xml:space="preserve">" to "Blackboard"; Change "Clinical Attendance when University is Closed" to "Clinical Attendance During Scheduled University Closings"; Updated "Prior to Enrollment" course NURS 2240 to NURS FS 1300 &amp; </w:t>
      </w:r>
      <w:proofErr w:type="spellStart"/>
      <w:r w:rsidRPr="00C822AB">
        <w:rPr>
          <w:rFonts w:ascii="Arial" w:hAnsi="Arial" w:cs="Arial"/>
          <w:sz w:val="18"/>
          <w:szCs w:val="18"/>
        </w:rPr>
        <w:t>NURS</w:t>
      </w:r>
      <w:proofErr w:type="spellEnd"/>
      <w:r w:rsidRPr="00C822AB">
        <w:rPr>
          <w:rFonts w:ascii="Arial" w:hAnsi="Arial" w:cs="Arial"/>
          <w:sz w:val="18"/>
          <w:szCs w:val="18"/>
        </w:rPr>
        <w:t xml:space="preserve"> 3365 time </w:t>
      </w:r>
      <w:proofErr w:type="spellStart"/>
      <w:r w:rsidRPr="00C822AB">
        <w:rPr>
          <w:rFonts w:ascii="Arial" w:hAnsi="Arial" w:cs="Arial"/>
          <w:sz w:val="18"/>
          <w:szCs w:val="18"/>
        </w:rPr>
        <w:t>req</w:t>
      </w:r>
      <w:proofErr w:type="spellEnd"/>
      <w:r w:rsidRPr="00C822AB">
        <w:rPr>
          <w:rFonts w:ascii="Arial" w:hAnsi="Arial" w:cs="Arial"/>
          <w:sz w:val="18"/>
          <w:szCs w:val="18"/>
        </w:rPr>
        <w:t xml:space="preserve"> of 3 years prior to admission; Add under Registered nurses desiring admission to this program must: have a current license as an RN in the U.S.A.; Deleted section on fees for both RN-BSN &amp; BSN program; Faculty List</w:t>
      </w:r>
    </w:p>
    <w:p w:rsidR="00784C57" w:rsidRPr="00C822AB" w:rsidRDefault="00784C57" w:rsidP="001F2BC3">
      <w:pPr>
        <w:rPr>
          <w:rFonts w:ascii="Arial" w:hAnsi="Arial" w:cs="Arial"/>
          <w:b/>
          <w:bCs/>
          <w:i/>
          <w:u w:val="single"/>
        </w:rPr>
      </w:pPr>
    </w:p>
    <w:p w:rsidR="00784C57" w:rsidRPr="00C822AB" w:rsidRDefault="00784C57" w:rsidP="001F2BC3">
      <w:pPr>
        <w:rPr>
          <w:rFonts w:ascii="Arial" w:hAnsi="Arial" w:cs="Arial"/>
          <w:b/>
          <w:bCs/>
          <w:i/>
          <w:u w:val="single"/>
        </w:rPr>
      </w:pPr>
      <w:smartTag w:uri="urn:schemas-microsoft-com:office:smarttags" w:element="place">
        <w:smartTag w:uri="urn:schemas-microsoft-com:office:smarttags" w:element="PlaceType">
          <w:r w:rsidRPr="00C822AB">
            <w:rPr>
              <w:rFonts w:ascii="Arial" w:hAnsi="Arial" w:cs="Arial"/>
              <w:b/>
              <w:bCs/>
              <w:i/>
              <w:u w:val="single"/>
            </w:rPr>
            <w:t>COLLEGE</w:t>
          </w:r>
        </w:smartTag>
        <w:r w:rsidRPr="00C822AB">
          <w:rPr>
            <w:rFonts w:ascii="Arial" w:hAnsi="Arial" w:cs="Arial"/>
            <w:b/>
            <w:bCs/>
            <w:i/>
            <w:u w:val="single"/>
          </w:rPr>
          <w:t xml:space="preserve"> OF </w:t>
        </w:r>
        <w:smartTag w:uri="urn:schemas-microsoft-com:office:smarttags" w:element="PlaceName">
          <w:r w:rsidRPr="00C822AB">
            <w:rPr>
              <w:rFonts w:ascii="Arial" w:hAnsi="Arial" w:cs="Arial"/>
              <w:b/>
              <w:bCs/>
              <w:i/>
              <w:u w:val="single"/>
            </w:rPr>
            <w:t>SCIENCE</w:t>
          </w:r>
        </w:smartTag>
      </w:smartTag>
    </w:p>
    <w:p w:rsidR="00784C57" w:rsidRPr="00C822AB" w:rsidRDefault="00784C57" w:rsidP="001F2BC3">
      <w:pPr>
        <w:rPr>
          <w:rFonts w:ascii="Arial" w:hAnsi="Arial" w:cs="Arial"/>
          <w:b/>
          <w:sz w:val="20"/>
        </w:rPr>
      </w:pPr>
      <w:r w:rsidRPr="00C822AB">
        <w:rPr>
          <w:rFonts w:ascii="Arial" w:hAnsi="Arial" w:cs="Arial"/>
          <w:b/>
          <w:sz w:val="20"/>
        </w:rPr>
        <w:t>Department of Biology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BIOL 1433 - Introduction to Biology I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 xml:space="preserve">BIOL 1434 - Introduction to Biology II           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BIOL 4317 - Bacterial Pathogenesis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BIOL 4440 - Laboratory Methods in Bacterial Pathogenesis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BIOL FS 1300 - First Year Seminar in Biology                       </w:t>
      </w: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Biology</w:t>
      </w:r>
      <w:r w:rsidRPr="00C822AB">
        <w:rPr>
          <w:rFonts w:ascii="Arial" w:hAnsi="Arial" w:cs="Arial"/>
          <w:sz w:val="18"/>
          <w:szCs w:val="18"/>
        </w:rPr>
        <w:t> - Add two BA degree options for teachers; Correct suggested BA course sequence; Delete BIOL 3353 and replace with</w:t>
      </w:r>
    </w:p>
    <w:p w:rsidR="00784C57" w:rsidRPr="00C822AB" w:rsidRDefault="00784C57" w:rsidP="001F2BC3">
      <w:pPr>
        <w:tabs>
          <w:tab w:val="left" w:pos="180"/>
          <w:tab w:val="left" w:pos="360"/>
        </w:tabs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 xml:space="preserve">    BIOL 4317; Delete BIOL 3343 on Micro degree</w:t>
      </w:r>
    </w:p>
    <w:p w:rsidR="00784C57" w:rsidRPr="00C822AB" w:rsidRDefault="00784C57" w:rsidP="001F2BC3">
      <w:pPr>
        <w:rPr>
          <w:rFonts w:ascii="Arial" w:hAnsi="Arial" w:cs="Arial"/>
          <w:b/>
          <w:sz w:val="20"/>
        </w:rPr>
      </w:pPr>
    </w:p>
    <w:p w:rsidR="00784C57" w:rsidRPr="00C822AB" w:rsidRDefault="00784C57" w:rsidP="001F2BC3">
      <w:pPr>
        <w:rPr>
          <w:rFonts w:ascii="Arial" w:hAnsi="Arial" w:cs="Arial"/>
          <w:b/>
          <w:bCs/>
          <w:sz w:val="20"/>
          <w:szCs w:val="20"/>
        </w:rPr>
      </w:pPr>
      <w:r w:rsidRPr="00C822AB">
        <w:rPr>
          <w:rFonts w:ascii="Arial" w:hAnsi="Arial" w:cs="Arial"/>
          <w:b/>
          <w:bCs/>
          <w:sz w:val="20"/>
          <w:szCs w:val="20"/>
        </w:rPr>
        <w:t xml:space="preserve">Department of Chemistry </w:t>
      </w:r>
      <w:r w:rsidR="001F2BC3">
        <w:rPr>
          <w:rFonts w:ascii="Arial" w:hAnsi="Arial" w:cs="Arial"/>
          <w:b/>
          <w:bCs/>
          <w:sz w:val="20"/>
          <w:szCs w:val="20"/>
        </w:rPr>
        <w:t>and</w:t>
      </w:r>
      <w:r w:rsidRPr="00C822AB">
        <w:rPr>
          <w:rFonts w:ascii="Arial" w:hAnsi="Arial" w:cs="Arial"/>
          <w:b/>
          <w:bCs/>
          <w:sz w:val="20"/>
          <w:szCs w:val="20"/>
        </w:rPr>
        <w:t xml:space="preserve"> Biochemistry</w:t>
      </w:r>
    </w:p>
    <w:p w:rsidR="00784C57" w:rsidRPr="00C822AB" w:rsidRDefault="00784C57" w:rsidP="001F2BC3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CHEM 3131 - Chemistry Community Service Learning              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CHEM 3231 - Chemistry/Biochemistry Community Service Learning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CHEM 3331 - Chemistry/Biochemistry Community Service Learning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Chemistry</w:t>
      </w:r>
      <w:r w:rsidRPr="00C822AB">
        <w:rPr>
          <w:rFonts w:ascii="Arial" w:hAnsi="Arial" w:cs="Arial"/>
          <w:sz w:val="18"/>
          <w:szCs w:val="18"/>
        </w:rPr>
        <w:t xml:space="preserve"> - Create teaching option for </w:t>
      </w:r>
      <w:proofErr w:type="spellStart"/>
      <w:r w:rsidRPr="00C822AB">
        <w:rPr>
          <w:rFonts w:ascii="Arial" w:hAnsi="Arial" w:cs="Arial"/>
          <w:sz w:val="18"/>
          <w:szCs w:val="18"/>
        </w:rPr>
        <w:t>UTeach</w:t>
      </w:r>
      <w:proofErr w:type="spellEnd"/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  <w:r w:rsidRPr="00C822AB">
        <w:rPr>
          <w:rFonts w:ascii="Arial" w:hAnsi="Arial" w:cs="Arial"/>
          <w:sz w:val="18"/>
          <w:szCs w:val="18"/>
        </w:rPr>
        <w:t> </w:t>
      </w: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  <w:r w:rsidRPr="00C822AB">
        <w:rPr>
          <w:rFonts w:ascii="Arial" w:hAnsi="Arial" w:cs="Arial"/>
          <w:b/>
          <w:sz w:val="20"/>
          <w:szCs w:val="20"/>
        </w:rPr>
        <w:t>Department of Earth and Environmental Science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Earth and Environmental Science</w:t>
      </w:r>
      <w:r w:rsidRPr="00C822AB">
        <w:rPr>
          <w:rFonts w:ascii="Arial" w:hAnsi="Arial" w:cs="Arial"/>
          <w:sz w:val="18"/>
          <w:szCs w:val="18"/>
        </w:rPr>
        <w:t> - Create BA option in teacher education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 </w:t>
      </w: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  <w:r w:rsidRPr="00C822AB">
        <w:rPr>
          <w:rFonts w:ascii="Arial" w:hAnsi="Arial" w:cs="Arial"/>
          <w:b/>
          <w:sz w:val="20"/>
          <w:szCs w:val="20"/>
        </w:rPr>
        <w:lastRenderedPageBreak/>
        <w:t>Department of Mathematics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 xml:space="preserve">MATH 2330 - Functions and Modeling                                    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MATH FS 1300 - First Year Seminar in Mathematics</w:t>
      </w:r>
    </w:p>
    <w:p w:rsidR="00784C57" w:rsidRPr="00C822AB" w:rsidRDefault="00784C57" w:rsidP="001F2BC3">
      <w:pPr>
        <w:tabs>
          <w:tab w:val="left" w:pos="360"/>
        </w:tabs>
        <w:rPr>
          <w:rFonts w:ascii="Arial" w:hAnsi="Arial" w:cs="Arial"/>
          <w:b/>
          <w:i/>
        </w:rPr>
      </w:pPr>
      <w:r w:rsidRPr="00C822AB">
        <w:rPr>
          <w:rFonts w:ascii="Arial" w:hAnsi="Arial" w:cs="Arial"/>
          <w:sz w:val="18"/>
          <w:szCs w:val="18"/>
        </w:rPr>
        <w:t>STATS 4312 - Probability and Mathematical Stats II                </w:t>
      </w:r>
    </w:p>
    <w:p w:rsidR="00784C57" w:rsidRPr="00C822AB" w:rsidRDefault="00784C57" w:rsidP="001F2BC3">
      <w:pPr>
        <w:tabs>
          <w:tab w:val="left" w:pos="180"/>
          <w:tab w:val="left" w:pos="360"/>
        </w:tabs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Mathematics</w:t>
      </w:r>
      <w:r w:rsidRPr="00C822AB">
        <w:rPr>
          <w:rFonts w:ascii="Arial" w:hAnsi="Arial" w:cs="Arial"/>
          <w:sz w:val="18"/>
          <w:szCs w:val="18"/>
        </w:rPr>
        <w:t> - Add BS option in pure mathematics; modifying secondary education option; grammatical corrections; Revised</w:t>
      </w:r>
    </w:p>
    <w:p w:rsidR="00784C57" w:rsidRPr="00C822AB" w:rsidRDefault="00784C57" w:rsidP="001F2BC3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C822AB">
        <w:rPr>
          <w:rFonts w:ascii="Arial" w:hAnsi="Arial" w:cs="Arial"/>
          <w:sz w:val="18"/>
          <w:szCs w:val="18"/>
        </w:rPr>
        <w:t>list</w:t>
      </w:r>
      <w:proofErr w:type="gramEnd"/>
      <w:r w:rsidRPr="00C822AB">
        <w:rPr>
          <w:rFonts w:ascii="Arial" w:hAnsi="Arial" w:cs="Arial"/>
          <w:sz w:val="18"/>
          <w:szCs w:val="18"/>
        </w:rPr>
        <w:t xml:space="preserve"> of faculty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</w:rPr>
      </w:pP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  <w:r w:rsidRPr="00C822AB">
        <w:rPr>
          <w:rFonts w:ascii="Arial" w:hAnsi="Arial" w:cs="Arial"/>
          <w:b/>
          <w:sz w:val="20"/>
          <w:szCs w:val="20"/>
        </w:rPr>
        <w:t>Department of Physics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>Catalog Text Change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sz w:val="18"/>
          <w:szCs w:val="18"/>
        </w:rPr>
        <w:t>Physics</w:t>
      </w:r>
      <w:r w:rsidRPr="00C822AB">
        <w:rPr>
          <w:rFonts w:ascii="Arial" w:hAnsi="Arial" w:cs="Arial"/>
          <w:sz w:val="18"/>
          <w:szCs w:val="18"/>
        </w:rPr>
        <w:t> - Create BS option with teacher certification; Revise list of faculty 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</w:rPr>
      </w:pPr>
    </w:p>
    <w:p w:rsidR="00784C57" w:rsidRPr="00C822AB" w:rsidRDefault="00784C57" w:rsidP="001F2BC3">
      <w:pPr>
        <w:rPr>
          <w:rFonts w:ascii="Arial" w:hAnsi="Arial" w:cs="Arial"/>
          <w:b/>
          <w:sz w:val="20"/>
        </w:rPr>
      </w:pPr>
      <w:r w:rsidRPr="00C822AB">
        <w:rPr>
          <w:rFonts w:ascii="Arial" w:hAnsi="Arial" w:cs="Arial"/>
          <w:b/>
          <w:sz w:val="20"/>
        </w:rPr>
        <w:t>Department of Psychology</w:t>
      </w:r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PSYC 3131 - Psychology Community Service Learning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PSYC 3231 - Psychology Community Service Learning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PSYC 3331 - Psychology Community Service Learning</w:t>
      </w:r>
    </w:p>
    <w:p w:rsidR="00784C57" w:rsidRPr="00C822AB" w:rsidRDefault="00784C57" w:rsidP="001F2BC3">
      <w:pPr>
        <w:rPr>
          <w:rFonts w:ascii="Arial" w:hAnsi="Arial" w:cs="Arial"/>
          <w:b/>
          <w:bCs/>
          <w:i/>
          <w:sz w:val="20"/>
          <w:szCs w:val="20"/>
        </w:rPr>
      </w:pPr>
    </w:p>
    <w:p w:rsidR="00784C57" w:rsidRPr="00C822AB" w:rsidRDefault="00784C57" w:rsidP="001F2BC3">
      <w:pPr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C822AB">
            <w:rPr>
              <w:rFonts w:ascii="Arial" w:hAnsi="Arial" w:cs="Arial"/>
              <w:b/>
              <w:sz w:val="20"/>
              <w:szCs w:val="20"/>
            </w:rPr>
            <w:t>College</w:t>
          </w:r>
        </w:smartTag>
        <w:r w:rsidRPr="00C822AB">
          <w:rPr>
            <w:rFonts w:ascii="Arial" w:hAnsi="Arial" w:cs="Arial"/>
            <w:b/>
            <w:sz w:val="20"/>
            <w:szCs w:val="20"/>
          </w:rPr>
          <w:t xml:space="preserve"> of </w:t>
        </w:r>
        <w:smartTag w:uri="urn:schemas-microsoft-com:office:smarttags" w:element="PlaceName">
          <w:r w:rsidRPr="00C822AB">
            <w:rPr>
              <w:rFonts w:ascii="Arial" w:hAnsi="Arial" w:cs="Arial"/>
              <w:b/>
              <w:sz w:val="20"/>
              <w:szCs w:val="20"/>
            </w:rPr>
            <w:t>Science</w:t>
          </w:r>
        </w:smartTag>
      </w:smartTag>
    </w:p>
    <w:p w:rsidR="00784C57" w:rsidRPr="00C822AB" w:rsidRDefault="00784C57" w:rsidP="001F2BC3">
      <w:pPr>
        <w:rPr>
          <w:rFonts w:ascii="Arial" w:hAnsi="Arial" w:cs="Arial"/>
          <w:b/>
          <w:sz w:val="18"/>
          <w:szCs w:val="18"/>
          <w:u w:val="single"/>
        </w:rPr>
      </w:pPr>
      <w:r w:rsidRPr="00C822AB">
        <w:rPr>
          <w:rFonts w:ascii="Arial" w:hAnsi="Arial" w:cs="Arial"/>
          <w:b/>
          <w:sz w:val="18"/>
          <w:szCs w:val="18"/>
          <w:u w:val="single"/>
        </w:rPr>
        <w:t xml:space="preserve">Add Course 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SCIE 4107 - Student Teaching Seminar</w:t>
      </w:r>
    </w:p>
    <w:p w:rsidR="00784C57" w:rsidRPr="00C822AB" w:rsidRDefault="00784C57" w:rsidP="001F2BC3">
      <w:pPr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sz w:val="18"/>
          <w:szCs w:val="18"/>
        </w:rPr>
        <w:t>SCIE 4607 - Student Teaching                                    </w:t>
      </w:r>
    </w:p>
    <w:p w:rsidR="00784C57" w:rsidRPr="00C822AB" w:rsidRDefault="00784C57" w:rsidP="001F2BC3">
      <w:pPr>
        <w:rPr>
          <w:rFonts w:ascii="Arial" w:hAnsi="Arial" w:cs="Arial"/>
          <w:b/>
          <w:bCs/>
          <w:i/>
        </w:rPr>
      </w:pPr>
    </w:p>
    <w:p w:rsidR="00784C57" w:rsidRPr="00C822AB" w:rsidRDefault="00784C57" w:rsidP="001F2BC3">
      <w:pPr>
        <w:rPr>
          <w:rFonts w:ascii="Arial" w:hAnsi="Arial" w:cs="Arial"/>
          <w:b/>
          <w:bCs/>
          <w:i/>
        </w:rPr>
      </w:pPr>
      <w:r w:rsidRPr="00C822AB">
        <w:rPr>
          <w:rFonts w:ascii="Arial" w:hAnsi="Arial" w:cs="Arial"/>
          <w:b/>
          <w:bCs/>
          <w:i/>
        </w:rPr>
        <w:t>SCHOOL OF ARCHITECTURE</w:t>
      </w:r>
    </w:p>
    <w:p w:rsidR="00784C57" w:rsidRDefault="00784C57" w:rsidP="001F2BC3">
      <w:pPr>
        <w:ind w:left="180" w:hanging="180"/>
        <w:rPr>
          <w:rFonts w:ascii="Arial" w:hAnsi="Arial" w:cs="Arial"/>
          <w:sz w:val="18"/>
          <w:szCs w:val="18"/>
        </w:rPr>
      </w:pPr>
      <w:r w:rsidRPr="00C822AB">
        <w:rPr>
          <w:rFonts w:ascii="Arial" w:hAnsi="Arial" w:cs="Arial"/>
          <w:b/>
          <w:bCs/>
          <w:sz w:val="18"/>
          <w:szCs w:val="18"/>
          <w:u w:val="single"/>
        </w:rPr>
        <w:t xml:space="preserve">Catalog Text Change </w:t>
      </w:r>
      <w:r w:rsidRPr="00C822AB">
        <w:rPr>
          <w:rFonts w:ascii="Arial" w:hAnsi="Arial" w:cs="Arial"/>
          <w:b/>
          <w:bCs/>
          <w:sz w:val="18"/>
          <w:szCs w:val="18"/>
        </w:rPr>
        <w:t>Architecture - Major Studies, Entrance Requirements -</w:t>
      </w:r>
      <w:r w:rsidRPr="00C822AB">
        <w:rPr>
          <w:rFonts w:ascii="Arial" w:hAnsi="Arial" w:cs="Arial"/>
          <w:sz w:val="18"/>
          <w:szCs w:val="18"/>
        </w:rPr>
        <w:t xml:space="preserve">: New text regarding admissions and entrance requirements, as well as transfer of credit; </w:t>
      </w:r>
      <w:r w:rsidRPr="00C822AB">
        <w:rPr>
          <w:rFonts w:ascii="Arial" w:hAnsi="Arial" w:cs="Arial"/>
          <w:b/>
          <w:bCs/>
          <w:sz w:val="18"/>
          <w:szCs w:val="18"/>
        </w:rPr>
        <w:t>Required Courses:</w:t>
      </w:r>
      <w:r w:rsidRPr="00C822AB">
        <w:rPr>
          <w:rFonts w:ascii="Arial" w:hAnsi="Arial" w:cs="Arial"/>
          <w:sz w:val="18"/>
          <w:szCs w:val="18"/>
        </w:rPr>
        <w:t xml:space="preserve"> Addition of ARCH 1342 for Architecture and Interior Design degree programs;  Replacement of MATH 1324 with MATH 1327 for Architecture degree program;  Replacement of MATH 1302 and MATH 1303 with MATH 1324 and MATH 1325 for Interior Design degree program; </w:t>
      </w:r>
      <w:r w:rsidRPr="00C822AB">
        <w:rPr>
          <w:rFonts w:ascii="Arial" w:hAnsi="Arial" w:cs="Arial"/>
          <w:b/>
          <w:bCs/>
          <w:sz w:val="18"/>
          <w:szCs w:val="18"/>
        </w:rPr>
        <w:t>Other Changes</w:t>
      </w:r>
      <w:r w:rsidRPr="00C822AB">
        <w:rPr>
          <w:rFonts w:ascii="Arial" w:hAnsi="Arial" w:cs="Arial"/>
          <w:sz w:val="18"/>
          <w:szCs w:val="18"/>
        </w:rPr>
        <w:t>: Reduction in Advanced Electives from 24 to 21 hours for Architecture degree program due to addition of ARCH 1342;  Reduction in Advanced Electives from 3 to 0 hours for Interior Design program due to addition of ARCH 1342;  Change in courses listed for a Minor in Architectural History due to the deletion of courses that have not been taught in 3 years</w:t>
      </w:r>
    </w:p>
    <w:p w:rsidR="001F2BC3" w:rsidRDefault="001F2BC3" w:rsidP="001F2BC3">
      <w:pPr>
        <w:ind w:left="180" w:hanging="180"/>
        <w:rPr>
          <w:rFonts w:ascii="Arial" w:hAnsi="Arial" w:cs="Arial"/>
          <w:sz w:val="18"/>
          <w:szCs w:val="18"/>
        </w:rPr>
      </w:pPr>
    </w:p>
    <w:p w:rsidR="001F2BC3" w:rsidRDefault="001F2BC3" w:rsidP="001F2BC3">
      <w:pPr>
        <w:ind w:left="180" w:hanging="180"/>
        <w:rPr>
          <w:rFonts w:ascii="Arial" w:hAnsi="Arial" w:cs="Arial"/>
          <w:sz w:val="18"/>
          <w:szCs w:val="18"/>
        </w:rPr>
      </w:pPr>
    </w:p>
    <w:p w:rsidR="000E655C" w:rsidRPr="00F86B9A" w:rsidRDefault="000E655C" w:rsidP="000E655C">
      <w:r w:rsidRPr="00F86B9A">
        <w:t xml:space="preserve">Kimberly van Noort gave an update on the core curriculum changes.  </w:t>
      </w:r>
      <w:r w:rsidR="001F2BC3" w:rsidRPr="00F86B9A">
        <w:t>We</w:t>
      </w:r>
      <w:r w:rsidRPr="00F86B9A">
        <w:t>’</w:t>
      </w:r>
      <w:r w:rsidR="001F2BC3" w:rsidRPr="00F86B9A">
        <w:t>re going to be implementing two of the changes that were approved last year</w:t>
      </w:r>
      <w:r w:rsidRPr="00F86B9A">
        <w:t xml:space="preserve"> -- t</w:t>
      </w:r>
      <w:r w:rsidR="001F2BC3" w:rsidRPr="00F86B9A">
        <w:t xml:space="preserve">he elimination of any courses above the 2000 level for the core and the decoupling of the lab sciences so that </w:t>
      </w:r>
      <w:r w:rsidRPr="00F86B9A">
        <w:t>a</w:t>
      </w:r>
      <w:r w:rsidR="001F2BC3" w:rsidRPr="00F86B9A">
        <w:t xml:space="preserve"> student may take bio</w:t>
      </w:r>
      <w:r w:rsidRPr="00F86B9A">
        <w:t>logy</w:t>
      </w:r>
      <w:r w:rsidR="001F2BC3" w:rsidRPr="00F86B9A">
        <w:t xml:space="preserve"> and chem</w:t>
      </w:r>
      <w:r w:rsidRPr="00F86B9A">
        <w:t xml:space="preserve">istry both </w:t>
      </w:r>
      <w:r w:rsidR="001F2BC3" w:rsidRPr="00F86B9A">
        <w:t>to fulfill the core curriculum</w:t>
      </w:r>
      <w:r w:rsidRPr="00F86B9A">
        <w:t>.</w:t>
      </w:r>
    </w:p>
    <w:p w:rsidR="000E655C" w:rsidRPr="00F86B9A" w:rsidRDefault="000E655C" w:rsidP="000E655C"/>
    <w:p w:rsidR="00106570" w:rsidRPr="00F86B9A" w:rsidRDefault="001F2BC3" w:rsidP="000E655C">
      <w:r w:rsidRPr="00F86B9A">
        <w:t xml:space="preserve"> One portion that was passed that has not yet been implemented is the realignment of the categories.  Currently we have a category called social and culture sciences that is going to be realigned </w:t>
      </w:r>
      <w:r w:rsidR="00EB444B">
        <w:t>as</w:t>
      </w:r>
      <w:r w:rsidRPr="00F86B9A">
        <w:t xml:space="preserve"> social and behavioral sciences</w:t>
      </w:r>
      <w:r w:rsidR="000E655C" w:rsidRPr="00F86B9A">
        <w:t>.  T</w:t>
      </w:r>
      <w:r w:rsidRPr="00F86B9A">
        <w:t xml:space="preserve">his will allow for the inclusion of psychology </w:t>
      </w:r>
      <w:r w:rsidR="000E655C" w:rsidRPr="00F86B9A">
        <w:t xml:space="preserve">and </w:t>
      </w:r>
      <w:r w:rsidRPr="00F86B9A">
        <w:t>more courses in economics</w:t>
      </w:r>
      <w:r w:rsidR="000E655C" w:rsidRPr="00F86B9A">
        <w:t xml:space="preserve">.  </w:t>
      </w:r>
      <w:r w:rsidRPr="00F86B9A">
        <w:t>The literature requirement is shifting to a more general humanities requirement which will allow the inclusion of courses in philo</w:t>
      </w:r>
      <w:r w:rsidR="000E655C" w:rsidRPr="00F86B9A">
        <w:t>sophy</w:t>
      </w:r>
      <w:r w:rsidRPr="00F86B9A">
        <w:t xml:space="preserve"> and hist</w:t>
      </w:r>
      <w:r w:rsidR="000E655C" w:rsidRPr="00F86B9A">
        <w:t>ory</w:t>
      </w:r>
      <w:r w:rsidRPr="00F86B9A">
        <w:t xml:space="preserve"> and those courses which will no longer qualify f</w:t>
      </w:r>
      <w:r w:rsidR="000E655C" w:rsidRPr="00F86B9A">
        <w:t>o</w:t>
      </w:r>
      <w:r w:rsidRPr="00F86B9A">
        <w:t>r social and behavioral sciences.  We are going to be doing that next year.  It is a l</w:t>
      </w:r>
      <w:r w:rsidR="00EB444B">
        <w:t>ong</w:t>
      </w:r>
      <w:r w:rsidRPr="00F86B9A">
        <w:t xml:space="preserve"> process </w:t>
      </w:r>
      <w:r w:rsidR="000E655C" w:rsidRPr="00F86B9A">
        <w:t xml:space="preserve">of </w:t>
      </w:r>
      <w:r w:rsidRPr="00F86B9A">
        <w:t xml:space="preserve">asking </w:t>
      </w:r>
      <w:r w:rsidR="003B7FDA" w:rsidRPr="00F86B9A">
        <w:t xml:space="preserve">people to review their classes to decide </w:t>
      </w:r>
      <w:r w:rsidR="000E655C" w:rsidRPr="00F86B9A">
        <w:t xml:space="preserve">in which </w:t>
      </w:r>
      <w:r w:rsidR="003B7FDA" w:rsidRPr="00F86B9A">
        <w:t>category th</w:t>
      </w:r>
      <w:r w:rsidR="000E655C" w:rsidRPr="00F86B9A">
        <w:t>e</w:t>
      </w:r>
      <w:r w:rsidR="00106570" w:rsidRPr="00F86B9A">
        <w:t>ir</w:t>
      </w:r>
      <w:r w:rsidR="003B7FDA" w:rsidRPr="00F86B9A">
        <w:t xml:space="preserve"> class</w:t>
      </w:r>
      <w:r w:rsidR="00106570" w:rsidRPr="00F86B9A">
        <w:t>es</w:t>
      </w:r>
      <w:r w:rsidR="003B7FDA" w:rsidRPr="00F86B9A">
        <w:t xml:space="preserve"> belong</w:t>
      </w:r>
      <w:r w:rsidR="000E655C" w:rsidRPr="00F86B9A">
        <w:t>.</w:t>
      </w:r>
      <w:r w:rsidR="003B7FDA" w:rsidRPr="00F86B9A">
        <w:t xml:space="preserve"> </w:t>
      </w:r>
    </w:p>
    <w:p w:rsidR="00106570" w:rsidRPr="00F86B9A" w:rsidRDefault="00106570" w:rsidP="000E655C"/>
    <w:p w:rsidR="001F2BC3" w:rsidRPr="00F86B9A" w:rsidRDefault="003B7FDA" w:rsidP="000E655C">
      <w:r w:rsidRPr="00F86B9A">
        <w:t xml:space="preserve">We also have a new set of </w:t>
      </w:r>
      <w:r w:rsidR="00EB444B">
        <w:t xml:space="preserve">learning </w:t>
      </w:r>
      <w:r w:rsidRPr="00F86B9A">
        <w:t>outcomes from the Coordinating Board which we need to assess with regard to the core curriculum classes</w:t>
      </w:r>
      <w:r w:rsidR="00106570" w:rsidRPr="00F86B9A">
        <w:t>.  W</w:t>
      </w:r>
      <w:r w:rsidRPr="00F86B9A">
        <w:t>e’re going to be asking all of you and all of your curriculum people to take a look at their classes and map learning outcomes to these coordinating board out</w:t>
      </w:r>
      <w:r w:rsidR="00106570" w:rsidRPr="00F86B9A">
        <w:t>c</w:t>
      </w:r>
      <w:r w:rsidRPr="00F86B9A">
        <w:t>omes so</w:t>
      </w:r>
      <w:r w:rsidR="00106570" w:rsidRPr="00F86B9A">
        <w:t xml:space="preserve"> </w:t>
      </w:r>
      <w:r w:rsidRPr="00F86B9A">
        <w:t xml:space="preserve">that we can easily show that </w:t>
      </w:r>
      <w:r w:rsidR="00106570" w:rsidRPr="00F86B9A">
        <w:t xml:space="preserve">we’re </w:t>
      </w:r>
      <w:r w:rsidRPr="00F86B9A">
        <w:t>responding to these outcomes.  Those changes will be worked through next year and be ready for fall 2012</w:t>
      </w:r>
    </w:p>
    <w:p w:rsidR="003B7FDA" w:rsidRPr="00F86B9A" w:rsidRDefault="003B7FDA" w:rsidP="000E655C"/>
    <w:p w:rsidR="003B7FDA" w:rsidRPr="00C822AB" w:rsidRDefault="003B7FDA" w:rsidP="000E655C">
      <w:pPr>
        <w:rPr>
          <w:rFonts w:ascii="Arial" w:hAnsi="Arial" w:cs="Arial"/>
          <w:b/>
          <w:bCs/>
          <w:sz w:val="18"/>
          <w:szCs w:val="18"/>
        </w:rPr>
      </w:pPr>
      <w:r w:rsidRPr="00F86B9A">
        <w:t xml:space="preserve">The final piece </w:t>
      </w:r>
      <w:r w:rsidR="00FD377B" w:rsidRPr="00F86B9A">
        <w:t xml:space="preserve">concerning </w:t>
      </w:r>
      <w:r w:rsidRPr="00F86B9A">
        <w:t xml:space="preserve">the first year seminars </w:t>
      </w:r>
      <w:r w:rsidR="00106570" w:rsidRPr="00F86B9A">
        <w:t xml:space="preserve">is </w:t>
      </w:r>
      <w:r w:rsidRPr="00F86B9A">
        <w:t>still in discussion</w:t>
      </w:r>
      <w:r w:rsidR="00106570" w:rsidRPr="00F86B9A">
        <w:t xml:space="preserve">.  </w:t>
      </w:r>
      <w:r w:rsidRPr="00F86B9A">
        <w:t>Currently we as an institution are not able to offer e</w:t>
      </w:r>
      <w:r w:rsidR="00106570" w:rsidRPr="00F86B9A">
        <w:t>n</w:t>
      </w:r>
      <w:r w:rsidRPr="00F86B9A">
        <w:t>ough first year seminars to make it a requirement of the core curr</w:t>
      </w:r>
      <w:r w:rsidR="00106570" w:rsidRPr="00F86B9A">
        <w:t>iculum</w:t>
      </w:r>
      <w:r w:rsidRPr="00F86B9A">
        <w:t xml:space="preserve">.  </w:t>
      </w:r>
      <w:r w:rsidR="00106570" w:rsidRPr="00F86B9A">
        <w:t>W</w:t>
      </w:r>
      <w:r w:rsidRPr="00F86B9A">
        <w:t>e’re discussing the feas</w:t>
      </w:r>
      <w:r w:rsidR="00106570" w:rsidRPr="00F86B9A">
        <w:t>i</w:t>
      </w:r>
      <w:r w:rsidRPr="00F86B9A">
        <w:t>bility o</w:t>
      </w:r>
      <w:r w:rsidR="00106570" w:rsidRPr="00F86B9A">
        <w:t>f</w:t>
      </w:r>
      <w:r w:rsidRPr="00F86B9A">
        <w:t xml:space="preserve"> requiring </w:t>
      </w:r>
      <w:r w:rsidR="00106570" w:rsidRPr="00F86B9A">
        <w:t xml:space="preserve">a </w:t>
      </w:r>
      <w:r w:rsidRPr="00F86B9A">
        <w:t xml:space="preserve">first year seminar and then either one of our two institutional options – </w:t>
      </w:r>
      <w:proofErr w:type="gramStart"/>
      <w:r w:rsidR="00106570" w:rsidRPr="00F86B9A">
        <w:t xml:space="preserve">a </w:t>
      </w:r>
      <w:r w:rsidRPr="00F86B9A">
        <w:t>liberal</w:t>
      </w:r>
      <w:proofErr w:type="gramEnd"/>
      <w:r w:rsidRPr="00F86B9A">
        <w:t xml:space="preserve"> arts </w:t>
      </w:r>
      <w:r w:rsidRPr="00F86B9A">
        <w:lastRenderedPageBreak/>
        <w:t>elective or the additional three hours of math</w:t>
      </w:r>
      <w:r w:rsidR="00106570" w:rsidRPr="00F86B9A">
        <w:t>.  B</w:t>
      </w:r>
      <w:r w:rsidR="000E655C" w:rsidRPr="00F86B9A">
        <w:t xml:space="preserve">ecause we’re still working </w:t>
      </w:r>
      <w:r w:rsidR="00106570" w:rsidRPr="00F86B9A">
        <w:t xml:space="preserve">on </w:t>
      </w:r>
      <w:r w:rsidR="000E655C" w:rsidRPr="00F86B9A">
        <w:t>these first year seminars and how the</w:t>
      </w:r>
      <w:r w:rsidR="00106570" w:rsidRPr="00F86B9A">
        <w:t>y’re</w:t>
      </w:r>
      <w:r w:rsidR="000E655C" w:rsidRPr="00F86B9A">
        <w:t xml:space="preserve"> going to be rolled out inst</w:t>
      </w:r>
      <w:r w:rsidR="00106570" w:rsidRPr="00F86B9A">
        <w:t>itu</w:t>
      </w:r>
      <w:r w:rsidR="000E655C" w:rsidRPr="00F86B9A">
        <w:t>tionally</w:t>
      </w:r>
      <w:r w:rsidR="00106570" w:rsidRPr="00F86B9A">
        <w:t xml:space="preserve">, </w:t>
      </w:r>
      <w:r w:rsidR="000E655C" w:rsidRPr="00F86B9A">
        <w:t>we can</w:t>
      </w:r>
      <w:r w:rsidR="00106570" w:rsidRPr="00F86B9A">
        <w:t>’</w:t>
      </w:r>
      <w:r w:rsidR="000E655C" w:rsidRPr="00F86B9A">
        <w:t>t have too much discussion yet</w:t>
      </w:r>
      <w:r w:rsidR="00106570" w:rsidRPr="00F86B9A">
        <w:t>.</w:t>
      </w:r>
      <w:r w:rsidR="00106570">
        <w:rPr>
          <w:rFonts w:ascii="Arial" w:hAnsi="Arial" w:cs="Arial"/>
          <w:sz w:val="18"/>
          <w:szCs w:val="18"/>
        </w:rPr>
        <w:t xml:space="preserve"> </w:t>
      </w:r>
    </w:p>
    <w:p w:rsidR="00784C57" w:rsidRPr="00C822AB" w:rsidRDefault="00784C57" w:rsidP="001F2BC3"/>
    <w:p w:rsidR="00035F4E" w:rsidRDefault="006A2DA6" w:rsidP="00035F4E">
      <w:r>
        <w:t xml:space="preserve"> </w:t>
      </w:r>
      <w:proofErr w:type="gramStart"/>
      <w:r w:rsidR="00035F4E">
        <w:rPr>
          <w:b/>
        </w:rPr>
        <w:t>Adjournment.</w:t>
      </w:r>
      <w:proofErr w:type="gramEnd"/>
      <w:r w:rsidR="00035F4E">
        <w:rPr>
          <w:b/>
        </w:rPr>
        <w:t xml:space="preserve">  </w:t>
      </w:r>
      <w:r w:rsidR="00035F4E">
        <w:t xml:space="preserve">The meeting adjourned at </w:t>
      </w:r>
      <w:r>
        <w:t>2</w:t>
      </w:r>
      <w:r w:rsidR="00993F86">
        <w:t>:</w:t>
      </w:r>
      <w:r w:rsidR="00BF4878">
        <w:t>5</w:t>
      </w:r>
      <w:r w:rsidR="002A4994">
        <w:t>2</w:t>
      </w:r>
      <w:r w:rsidR="00035F4E">
        <w:t xml:space="preserve"> p.m.</w:t>
      </w:r>
    </w:p>
    <w:p w:rsidR="00035F4E" w:rsidRDefault="00035F4E" w:rsidP="00FC13CD"/>
    <w:p w:rsidR="005F2ED2" w:rsidRDefault="005F2ED2" w:rsidP="00FC13CD">
      <w:r>
        <w:t>Michael K. Moore</w:t>
      </w:r>
    </w:p>
    <w:p w:rsidR="00CF658A" w:rsidRDefault="005F2ED2" w:rsidP="00FC13CD">
      <w:r>
        <w:t>Secretary</w:t>
      </w:r>
    </w:p>
    <w:p w:rsidR="00CF658A" w:rsidRDefault="00CF658A" w:rsidP="00FC13CD"/>
    <w:p w:rsidR="00DB199D" w:rsidRPr="00DB199D" w:rsidRDefault="00DB199D" w:rsidP="00FC13C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MKM</w:t>
      </w:r>
      <w:proofErr w:type="gramStart"/>
      <w:r>
        <w:rPr>
          <w:sz w:val="20"/>
          <w:szCs w:val="20"/>
        </w:rPr>
        <w:t>:jw</w:t>
      </w:r>
      <w:proofErr w:type="spellEnd"/>
      <w:proofErr w:type="gramEnd"/>
    </w:p>
    <w:sectPr w:rsidR="00DB199D" w:rsidRPr="00DB199D" w:rsidSect="00184DE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C1" w:rsidRDefault="00254BC1" w:rsidP="00651275">
      <w:r>
        <w:separator/>
      </w:r>
    </w:p>
  </w:endnote>
  <w:endnote w:type="continuationSeparator" w:id="0">
    <w:p w:rsidR="00254BC1" w:rsidRDefault="00254BC1" w:rsidP="0065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8735"/>
      <w:docPartObj>
        <w:docPartGallery w:val="Page Numbers (Bottom of Page)"/>
        <w:docPartUnique/>
      </w:docPartObj>
    </w:sdtPr>
    <w:sdtContent>
      <w:p w:rsidR="003B7FDA" w:rsidRDefault="004204AF">
        <w:pPr>
          <w:pStyle w:val="Footer"/>
          <w:jc w:val="right"/>
        </w:pPr>
        <w:fldSimple w:instr=" PAGE   \* MERGEFORMAT ">
          <w:r w:rsidR="00EB444B">
            <w:rPr>
              <w:noProof/>
            </w:rPr>
            <w:t>1</w:t>
          </w:r>
        </w:fldSimple>
      </w:p>
    </w:sdtContent>
  </w:sdt>
  <w:p w:rsidR="003B7FDA" w:rsidRDefault="003B7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C1" w:rsidRDefault="00254BC1" w:rsidP="00651275">
      <w:r>
        <w:separator/>
      </w:r>
    </w:p>
  </w:footnote>
  <w:footnote w:type="continuationSeparator" w:id="0">
    <w:p w:rsidR="00254BC1" w:rsidRDefault="00254BC1" w:rsidP="00651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053"/>
    <w:multiLevelType w:val="hybridMultilevel"/>
    <w:tmpl w:val="A656D220"/>
    <w:lvl w:ilvl="0" w:tplc="E70C5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B4082"/>
    <w:multiLevelType w:val="hybridMultilevel"/>
    <w:tmpl w:val="008A2F2A"/>
    <w:lvl w:ilvl="0" w:tplc="2696D1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8B2C5F"/>
    <w:multiLevelType w:val="hybridMultilevel"/>
    <w:tmpl w:val="D528F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3759F"/>
    <w:multiLevelType w:val="hybridMultilevel"/>
    <w:tmpl w:val="49ACB132"/>
    <w:lvl w:ilvl="0" w:tplc="2696D1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F00A51"/>
    <w:multiLevelType w:val="hybridMultilevel"/>
    <w:tmpl w:val="18EA4688"/>
    <w:lvl w:ilvl="0" w:tplc="C2B06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466A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C5C18"/>
    <w:multiLevelType w:val="hybridMultilevel"/>
    <w:tmpl w:val="7C80C7C6"/>
    <w:lvl w:ilvl="0" w:tplc="E70C5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A6CC4"/>
    <w:multiLevelType w:val="hybridMultilevel"/>
    <w:tmpl w:val="BF06E356"/>
    <w:lvl w:ilvl="0" w:tplc="2696D1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6F011E"/>
    <w:multiLevelType w:val="hybridMultilevel"/>
    <w:tmpl w:val="36908764"/>
    <w:lvl w:ilvl="0" w:tplc="2696D1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F03F26"/>
    <w:multiLevelType w:val="hybridMultilevel"/>
    <w:tmpl w:val="A19663CA"/>
    <w:lvl w:ilvl="0" w:tplc="E70C5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CF12F3"/>
    <w:multiLevelType w:val="hybridMultilevel"/>
    <w:tmpl w:val="D1288BBC"/>
    <w:lvl w:ilvl="0" w:tplc="B596E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81356"/>
    <w:multiLevelType w:val="hybridMultilevel"/>
    <w:tmpl w:val="069CFAF4"/>
    <w:lvl w:ilvl="0" w:tplc="B596E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70477"/>
    <w:multiLevelType w:val="hybridMultilevel"/>
    <w:tmpl w:val="EED284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42EEF"/>
    <w:multiLevelType w:val="hybridMultilevel"/>
    <w:tmpl w:val="773C9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741983"/>
    <w:multiLevelType w:val="hybridMultilevel"/>
    <w:tmpl w:val="DCC8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54C22"/>
    <w:multiLevelType w:val="hybridMultilevel"/>
    <w:tmpl w:val="4830E8C0"/>
    <w:lvl w:ilvl="0" w:tplc="103624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C44D8A"/>
    <w:multiLevelType w:val="hybridMultilevel"/>
    <w:tmpl w:val="E07CAC28"/>
    <w:lvl w:ilvl="0" w:tplc="D04CA2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87297"/>
    <w:multiLevelType w:val="hybridMultilevel"/>
    <w:tmpl w:val="9E30356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A801967"/>
    <w:multiLevelType w:val="hybridMultilevel"/>
    <w:tmpl w:val="74B004A4"/>
    <w:lvl w:ilvl="0" w:tplc="E70C5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392AC9"/>
    <w:multiLevelType w:val="hybridMultilevel"/>
    <w:tmpl w:val="4DE49A7E"/>
    <w:lvl w:ilvl="0" w:tplc="E70C5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7D4A34"/>
    <w:multiLevelType w:val="hybridMultilevel"/>
    <w:tmpl w:val="D9EA7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918CC"/>
    <w:multiLevelType w:val="hybridMultilevel"/>
    <w:tmpl w:val="EC82BFF4"/>
    <w:lvl w:ilvl="0" w:tplc="2696D1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663784B"/>
    <w:multiLevelType w:val="hybridMultilevel"/>
    <w:tmpl w:val="9BD230AC"/>
    <w:lvl w:ilvl="0" w:tplc="D9844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955453"/>
    <w:multiLevelType w:val="hybridMultilevel"/>
    <w:tmpl w:val="6B1A3DA0"/>
    <w:lvl w:ilvl="0" w:tplc="E70C5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12383"/>
    <w:multiLevelType w:val="hybridMultilevel"/>
    <w:tmpl w:val="21D89E76"/>
    <w:lvl w:ilvl="0" w:tplc="FC3C3B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DCCA2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A72F7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7DE6305B"/>
    <w:multiLevelType w:val="hybridMultilevel"/>
    <w:tmpl w:val="FFAC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46179"/>
    <w:multiLevelType w:val="hybridMultilevel"/>
    <w:tmpl w:val="4F8655C8"/>
    <w:lvl w:ilvl="0" w:tplc="B596E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25"/>
  </w:num>
  <w:num w:numId="5">
    <w:abstractNumId w:val="1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8"/>
  </w:num>
  <w:num w:numId="10">
    <w:abstractNumId w:val="0"/>
  </w:num>
  <w:num w:numId="11">
    <w:abstractNumId w:val="18"/>
  </w:num>
  <w:num w:numId="12">
    <w:abstractNumId w:val="22"/>
  </w:num>
  <w:num w:numId="13">
    <w:abstractNumId w:val="9"/>
  </w:num>
  <w:num w:numId="14">
    <w:abstractNumId w:val="12"/>
  </w:num>
  <w:num w:numId="15">
    <w:abstractNumId w:val="20"/>
  </w:num>
  <w:num w:numId="16">
    <w:abstractNumId w:val="6"/>
  </w:num>
  <w:num w:numId="17">
    <w:abstractNumId w:val="1"/>
  </w:num>
  <w:num w:numId="18">
    <w:abstractNumId w:val="3"/>
  </w:num>
  <w:num w:numId="19">
    <w:abstractNumId w:val="7"/>
  </w:num>
  <w:num w:numId="20">
    <w:abstractNumId w:val="16"/>
  </w:num>
  <w:num w:numId="21">
    <w:abstractNumId w:val="1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E2D"/>
    <w:rsid w:val="000104FA"/>
    <w:rsid w:val="00013157"/>
    <w:rsid w:val="00013D34"/>
    <w:rsid w:val="000150F4"/>
    <w:rsid w:val="00017124"/>
    <w:rsid w:val="00027CE9"/>
    <w:rsid w:val="000318E8"/>
    <w:rsid w:val="000352C9"/>
    <w:rsid w:val="00035F4E"/>
    <w:rsid w:val="000432EB"/>
    <w:rsid w:val="0005054F"/>
    <w:rsid w:val="00052039"/>
    <w:rsid w:val="0006191F"/>
    <w:rsid w:val="000720B8"/>
    <w:rsid w:val="00080395"/>
    <w:rsid w:val="00083348"/>
    <w:rsid w:val="000850CD"/>
    <w:rsid w:val="000861F6"/>
    <w:rsid w:val="00092B08"/>
    <w:rsid w:val="00093BDA"/>
    <w:rsid w:val="000A5D66"/>
    <w:rsid w:val="000E4436"/>
    <w:rsid w:val="000E655C"/>
    <w:rsid w:val="000E6AD9"/>
    <w:rsid w:val="00100961"/>
    <w:rsid w:val="001046DE"/>
    <w:rsid w:val="00106570"/>
    <w:rsid w:val="001143E6"/>
    <w:rsid w:val="0011709E"/>
    <w:rsid w:val="00120D20"/>
    <w:rsid w:val="0012374B"/>
    <w:rsid w:val="00126AF7"/>
    <w:rsid w:val="00131CBC"/>
    <w:rsid w:val="0013692F"/>
    <w:rsid w:val="00140FBD"/>
    <w:rsid w:val="0014163B"/>
    <w:rsid w:val="001460D0"/>
    <w:rsid w:val="00155375"/>
    <w:rsid w:val="00156B4A"/>
    <w:rsid w:val="00156F33"/>
    <w:rsid w:val="0016167D"/>
    <w:rsid w:val="001653ED"/>
    <w:rsid w:val="00166674"/>
    <w:rsid w:val="00166701"/>
    <w:rsid w:val="001718D6"/>
    <w:rsid w:val="00172741"/>
    <w:rsid w:val="00174A47"/>
    <w:rsid w:val="00184DE5"/>
    <w:rsid w:val="001852C2"/>
    <w:rsid w:val="00186069"/>
    <w:rsid w:val="001869B9"/>
    <w:rsid w:val="00186ACA"/>
    <w:rsid w:val="001951EE"/>
    <w:rsid w:val="001A0A72"/>
    <w:rsid w:val="001A5212"/>
    <w:rsid w:val="001A5DD0"/>
    <w:rsid w:val="001A60D3"/>
    <w:rsid w:val="001A7D44"/>
    <w:rsid w:val="001B5887"/>
    <w:rsid w:val="001C0E5F"/>
    <w:rsid w:val="001C2EE6"/>
    <w:rsid w:val="001C5C4A"/>
    <w:rsid w:val="001C7315"/>
    <w:rsid w:val="001C7F09"/>
    <w:rsid w:val="001D1E0E"/>
    <w:rsid w:val="001D2A1B"/>
    <w:rsid w:val="001D30EC"/>
    <w:rsid w:val="001D4D43"/>
    <w:rsid w:val="001D6FC6"/>
    <w:rsid w:val="001E11D0"/>
    <w:rsid w:val="001E6B8D"/>
    <w:rsid w:val="001F1C78"/>
    <w:rsid w:val="001F2BC3"/>
    <w:rsid w:val="001F5D19"/>
    <w:rsid w:val="0020011C"/>
    <w:rsid w:val="00203B21"/>
    <w:rsid w:val="00204778"/>
    <w:rsid w:val="00211FBA"/>
    <w:rsid w:val="00215BBD"/>
    <w:rsid w:val="00216DEE"/>
    <w:rsid w:val="00216FC2"/>
    <w:rsid w:val="002319E2"/>
    <w:rsid w:val="00235ACD"/>
    <w:rsid w:val="002436A0"/>
    <w:rsid w:val="002513FB"/>
    <w:rsid w:val="00254BC1"/>
    <w:rsid w:val="002714A3"/>
    <w:rsid w:val="00283228"/>
    <w:rsid w:val="00284466"/>
    <w:rsid w:val="002A4994"/>
    <w:rsid w:val="002A643B"/>
    <w:rsid w:val="002A72E1"/>
    <w:rsid w:val="002A738B"/>
    <w:rsid w:val="002B48D2"/>
    <w:rsid w:val="002B7254"/>
    <w:rsid w:val="002B7B5D"/>
    <w:rsid w:val="002D2FE6"/>
    <w:rsid w:val="002D5947"/>
    <w:rsid w:val="002E34D9"/>
    <w:rsid w:val="0031616D"/>
    <w:rsid w:val="00317C17"/>
    <w:rsid w:val="00322704"/>
    <w:rsid w:val="00326ADB"/>
    <w:rsid w:val="00334B3E"/>
    <w:rsid w:val="00341400"/>
    <w:rsid w:val="003428F4"/>
    <w:rsid w:val="00343C11"/>
    <w:rsid w:val="003441B5"/>
    <w:rsid w:val="0034649D"/>
    <w:rsid w:val="00350590"/>
    <w:rsid w:val="0035061B"/>
    <w:rsid w:val="00352AE1"/>
    <w:rsid w:val="0035577E"/>
    <w:rsid w:val="0037297F"/>
    <w:rsid w:val="00373FAE"/>
    <w:rsid w:val="003773EA"/>
    <w:rsid w:val="00381ACE"/>
    <w:rsid w:val="003841BD"/>
    <w:rsid w:val="00384411"/>
    <w:rsid w:val="003849EF"/>
    <w:rsid w:val="003900E8"/>
    <w:rsid w:val="00393F56"/>
    <w:rsid w:val="00394E84"/>
    <w:rsid w:val="00395437"/>
    <w:rsid w:val="00397B99"/>
    <w:rsid w:val="003A0688"/>
    <w:rsid w:val="003A086C"/>
    <w:rsid w:val="003A0F7F"/>
    <w:rsid w:val="003A4FDF"/>
    <w:rsid w:val="003A75D3"/>
    <w:rsid w:val="003B150D"/>
    <w:rsid w:val="003B7FDA"/>
    <w:rsid w:val="003C33FE"/>
    <w:rsid w:val="003D10B6"/>
    <w:rsid w:val="003F0C1D"/>
    <w:rsid w:val="003F6B1A"/>
    <w:rsid w:val="004020B9"/>
    <w:rsid w:val="00403DD3"/>
    <w:rsid w:val="004107AF"/>
    <w:rsid w:val="00415801"/>
    <w:rsid w:val="004204AF"/>
    <w:rsid w:val="00421F6F"/>
    <w:rsid w:val="00421FE6"/>
    <w:rsid w:val="00422C80"/>
    <w:rsid w:val="00424EB2"/>
    <w:rsid w:val="0042511F"/>
    <w:rsid w:val="00425ABE"/>
    <w:rsid w:val="00432875"/>
    <w:rsid w:val="004358E9"/>
    <w:rsid w:val="00437D69"/>
    <w:rsid w:val="00442ADB"/>
    <w:rsid w:val="004437EC"/>
    <w:rsid w:val="004449B4"/>
    <w:rsid w:val="00446184"/>
    <w:rsid w:val="00446394"/>
    <w:rsid w:val="00450462"/>
    <w:rsid w:val="004523F0"/>
    <w:rsid w:val="00454491"/>
    <w:rsid w:val="00454E3C"/>
    <w:rsid w:val="00455CDB"/>
    <w:rsid w:val="00455EE3"/>
    <w:rsid w:val="0046081E"/>
    <w:rsid w:val="0046180F"/>
    <w:rsid w:val="00466531"/>
    <w:rsid w:val="00471275"/>
    <w:rsid w:val="004723D9"/>
    <w:rsid w:val="0047346E"/>
    <w:rsid w:val="00474324"/>
    <w:rsid w:val="00481072"/>
    <w:rsid w:val="00481D36"/>
    <w:rsid w:val="004873F8"/>
    <w:rsid w:val="00496801"/>
    <w:rsid w:val="00496E9E"/>
    <w:rsid w:val="004A3401"/>
    <w:rsid w:val="004A4862"/>
    <w:rsid w:val="004A6C00"/>
    <w:rsid w:val="004B1B81"/>
    <w:rsid w:val="004B3C06"/>
    <w:rsid w:val="004B4977"/>
    <w:rsid w:val="004B4A30"/>
    <w:rsid w:val="004B50B8"/>
    <w:rsid w:val="004D1005"/>
    <w:rsid w:val="004E2671"/>
    <w:rsid w:val="004E6763"/>
    <w:rsid w:val="004F149D"/>
    <w:rsid w:val="004F72CE"/>
    <w:rsid w:val="0051060F"/>
    <w:rsid w:val="00515C14"/>
    <w:rsid w:val="00516682"/>
    <w:rsid w:val="00522D53"/>
    <w:rsid w:val="0052772F"/>
    <w:rsid w:val="00531980"/>
    <w:rsid w:val="005421EB"/>
    <w:rsid w:val="00544996"/>
    <w:rsid w:val="0054620E"/>
    <w:rsid w:val="00546EE2"/>
    <w:rsid w:val="00547F53"/>
    <w:rsid w:val="00561746"/>
    <w:rsid w:val="00587F2D"/>
    <w:rsid w:val="00590B72"/>
    <w:rsid w:val="005922EE"/>
    <w:rsid w:val="0059255B"/>
    <w:rsid w:val="00596939"/>
    <w:rsid w:val="005A1F2A"/>
    <w:rsid w:val="005A248E"/>
    <w:rsid w:val="005A63CE"/>
    <w:rsid w:val="005B0715"/>
    <w:rsid w:val="005B4288"/>
    <w:rsid w:val="005B6587"/>
    <w:rsid w:val="005C4234"/>
    <w:rsid w:val="005C455C"/>
    <w:rsid w:val="005D599C"/>
    <w:rsid w:val="005E337F"/>
    <w:rsid w:val="005F11B5"/>
    <w:rsid w:val="005F1332"/>
    <w:rsid w:val="005F2ED2"/>
    <w:rsid w:val="005F41E0"/>
    <w:rsid w:val="005F5574"/>
    <w:rsid w:val="005F6CDA"/>
    <w:rsid w:val="005F76E4"/>
    <w:rsid w:val="006066FB"/>
    <w:rsid w:val="00610D11"/>
    <w:rsid w:val="00613F57"/>
    <w:rsid w:val="00621A1E"/>
    <w:rsid w:val="00622549"/>
    <w:rsid w:val="006237D1"/>
    <w:rsid w:val="00635565"/>
    <w:rsid w:val="00636784"/>
    <w:rsid w:val="00650DE6"/>
    <w:rsid w:val="00651275"/>
    <w:rsid w:val="006840E3"/>
    <w:rsid w:val="0069094C"/>
    <w:rsid w:val="00692AF9"/>
    <w:rsid w:val="00694C49"/>
    <w:rsid w:val="006A2DA6"/>
    <w:rsid w:val="006A2DE0"/>
    <w:rsid w:val="006A6CD4"/>
    <w:rsid w:val="006A77D2"/>
    <w:rsid w:val="006B08F7"/>
    <w:rsid w:val="006B2FF6"/>
    <w:rsid w:val="006B69EF"/>
    <w:rsid w:val="006C0FCD"/>
    <w:rsid w:val="006C11D2"/>
    <w:rsid w:val="006D42FD"/>
    <w:rsid w:val="006D6E24"/>
    <w:rsid w:val="006E1DB3"/>
    <w:rsid w:val="006E44A9"/>
    <w:rsid w:val="006F57C5"/>
    <w:rsid w:val="006F6175"/>
    <w:rsid w:val="00701E67"/>
    <w:rsid w:val="0070311B"/>
    <w:rsid w:val="00704558"/>
    <w:rsid w:val="007078BE"/>
    <w:rsid w:val="00711B2F"/>
    <w:rsid w:val="00711C47"/>
    <w:rsid w:val="00713D79"/>
    <w:rsid w:val="00717637"/>
    <w:rsid w:val="0072089E"/>
    <w:rsid w:val="0072277E"/>
    <w:rsid w:val="007227BE"/>
    <w:rsid w:val="00722F00"/>
    <w:rsid w:val="00730DC6"/>
    <w:rsid w:val="00740C35"/>
    <w:rsid w:val="007470AF"/>
    <w:rsid w:val="00750C10"/>
    <w:rsid w:val="00751C5E"/>
    <w:rsid w:val="00754D32"/>
    <w:rsid w:val="00757EC9"/>
    <w:rsid w:val="00760D2D"/>
    <w:rsid w:val="00765311"/>
    <w:rsid w:val="00766219"/>
    <w:rsid w:val="007720D2"/>
    <w:rsid w:val="00772A16"/>
    <w:rsid w:val="00772BE9"/>
    <w:rsid w:val="00772F4A"/>
    <w:rsid w:val="0077404E"/>
    <w:rsid w:val="00775012"/>
    <w:rsid w:val="00775EB3"/>
    <w:rsid w:val="00776B9A"/>
    <w:rsid w:val="00777874"/>
    <w:rsid w:val="00777C30"/>
    <w:rsid w:val="0078319E"/>
    <w:rsid w:val="007833C3"/>
    <w:rsid w:val="00784C57"/>
    <w:rsid w:val="00785CD9"/>
    <w:rsid w:val="00786E2C"/>
    <w:rsid w:val="00791A0D"/>
    <w:rsid w:val="00793E51"/>
    <w:rsid w:val="007A24C5"/>
    <w:rsid w:val="007B2072"/>
    <w:rsid w:val="007B59CD"/>
    <w:rsid w:val="007C42E7"/>
    <w:rsid w:val="007C676C"/>
    <w:rsid w:val="007D1E3C"/>
    <w:rsid w:val="007D3265"/>
    <w:rsid w:val="007E0BC8"/>
    <w:rsid w:val="007E1A5D"/>
    <w:rsid w:val="007E481F"/>
    <w:rsid w:val="007F0AF5"/>
    <w:rsid w:val="007F500D"/>
    <w:rsid w:val="008057BF"/>
    <w:rsid w:val="008079FE"/>
    <w:rsid w:val="008111A9"/>
    <w:rsid w:val="0081398D"/>
    <w:rsid w:val="008148D2"/>
    <w:rsid w:val="00822367"/>
    <w:rsid w:val="008251DC"/>
    <w:rsid w:val="00830EF5"/>
    <w:rsid w:val="00831771"/>
    <w:rsid w:val="0083233E"/>
    <w:rsid w:val="0083309E"/>
    <w:rsid w:val="00835BA3"/>
    <w:rsid w:val="00835DE4"/>
    <w:rsid w:val="00837B89"/>
    <w:rsid w:val="00840EA0"/>
    <w:rsid w:val="008501BC"/>
    <w:rsid w:val="0085363B"/>
    <w:rsid w:val="00862055"/>
    <w:rsid w:val="00873D59"/>
    <w:rsid w:val="0087447F"/>
    <w:rsid w:val="0087540A"/>
    <w:rsid w:val="0087766D"/>
    <w:rsid w:val="008850F0"/>
    <w:rsid w:val="00891AB4"/>
    <w:rsid w:val="00893A56"/>
    <w:rsid w:val="008A4908"/>
    <w:rsid w:val="008A7D44"/>
    <w:rsid w:val="008B1AB8"/>
    <w:rsid w:val="008B3945"/>
    <w:rsid w:val="008B4AB8"/>
    <w:rsid w:val="008B59B6"/>
    <w:rsid w:val="008C07FE"/>
    <w:rsid w:val="008C7EAB"/>
    <w:rsid w:val="008D3462"/>
    <w:rsid w:val="008E023E"/>
    <w:rsid w:val="008E3884"/>
    <w:rsid w:val="008F112C"/>
    <w:rsid w:val="008F5011"/>
    <w:rsid w:val="009035FC"/>
    <w:rsid w:val="00906DAA"/>
    <w:rsid w:val="0091040B"/>
    <w:rsid w:val="00925DB2"/>
    <w:rsid w:val="00932E4C"/>
    <w:rsid w:val="00935871"/>
    <w:rsid w:val="00944A6A"/>
    <w:rsid w:val="0094707A"/>
    <w:rsid w:val="00951B5F"/>
    <w:rsid w:val="00954BD5"/>
    <w:rsid w:val="0096032C"/>
    <w:rsid w:val="00961FB0"/>
    <w:rsid w:val="00965167"/>
    <w:rsid w:val="00967731"/>
    <w:rsid w:val="00967FA4"/>
    <w:rsid w:val="00972B2C"/>
    <w:rsid w:val="00974301"/>
    <w:rsid w:val="009806CA"/>
    <w:rsid w:val="00985E5C"/>
    <w:rsid w:val="00985F45"/>
    <w:rsid w:val="00993F86"/>
    <w:rsid w:val="009A5574"/>
    <w:rsid w:val="009B5C1C"/>
    <w:rsid w:val="009C6534"/>
    <w:rsid w:val="009D04D3"/>
    <w:rsid w:val="009F319D"/>
    <w:rsid w:val="009F46E9"/>
    <w:rsid w:val="00A02A64"/>
    <w:rsid w:val="00A02D5E"/>
    <w:rsid w:val="00A07DF2"/>
    <w:rsid w:val="00A12E89"/>
    <w:rsid w:val="00A135BE"/>
    <w:rsid w:val="00A16AA0"/>
    <w:rsid w:val="00A26238"/>
    <w:rsid w:val="00A266A9"/>
    <w:rsid w:val="00A27B68"/>
    <w:rsid w:val="00A371D4"/>
    <w:rsid w:val="00A40E42"/>
    <w:rsid w:val="00A40E96"/>
    <w:rsid w:val="00A41E57"/>
    <w:rsid w:val="00A42519"/>
    <w:rsid w:val="00A500D3"/>
    <w:rsid w:val="00A5549A"/>
    <w:rsid w:val="00A55F56"/>
    <w:rsid w:val="00A67D43"/>
    <w:rsid w:val="00A863B9"/>
    <w:rsid w:val="00A906E7"/>
    <w:rsid w:val="00A91C4B"/>
    <w:rsid w:val="00A96002"/>
    <w:rsid w:val="00A96911"/>
    <w:rsid w:val="00AA0AED"/>
    <w:rsid w:val="00AB0257"/>
    <w:rsid w:val="00AB0D42"/>
    <w:rsid w:val="00AB76C6"/>
    <w:rsid w:val="00AC30F1"/>
    <w:rsid w:val="00AC748F"/>
    <w:rsid w:val="00AD0BAE"/>
    <w:rsid w:val="00AD4D83"/>
    <w:rsid w:val="00AD57CF"/>
    <w:rsid w:val="00AD7F8F"/>
    <w:rsid w:val="00AF29A3"/>
    <w:rsid w:val="00AF6249"/>
    <w:rsid w:val="00B03478"/>
    <w:rsid w:val="00B0748E"/>
    <w:rsid w:val="00B16323"/>
    <w:rsid w:val="00B2059C"/>
    <w:rsid w:val="00B21E61"/>
    <w:rsid w:val="00B21F05"/>
    <w:rsid w:val="00B238AF"/>
    <w:rsid w:val="00B3120A"/>
    <w:rsid w:val="00B319C0"/>
    <w:rsid w:val="00B34A6C"/>
    <w:rsid w:val="00B357FB"/>
    <w:rsid w:val="00B37CCF"/>
    <w:rsid w:val="00B40BB7"/>
    <w:rsid w:val="00B42BD9"/>
    <w:rsid w:val="00B45044"/>
    <w:rsid w:val="00B53E7E"/>
    <w:rsid w:val="00B54061"/>
    <w:rsid w:val="00B60A92"/>
    <w:rsid w:val="00B60DBD"/>
    <w:rsid w:val="00B615E8"/>
    <w:rsid w:val="00B6278D"/>
    <w:rsid w:val="00B62AEB"/>
    <w:rsid w:val="00B63B03"/>
    <w:rsid w:val="00B70BED"/>
    <w:rsid w:val="00B73DA3"/>
    <w:rsid w:val="00B82F95"/>
    <w:rsid w:val="00B83CD1"/>
    <w:rsid w:val="00B86C1E"/>
    <w:rsid w:val="00B926DD"/>
    <w:rsid w:val="00B93F39"/>
    <w:rsid w:val="00B95136"/>
    <w:rsid w:val="00B954CB"/>
    <w:rsid w:val="00BA16FE"/>
    <w:rsid w:val="00BA67D6"/>
    <w:rsid w:val="00BB1E77"/>
    <w:rsid w:val="00BB7388"/>
    <w:rsid w:val="00BB7CF6"/>
    <w:rsid w:val="00BC2E3C"/>
    <w:rsid w:val="00BC35AD"/>
    <w:rsid w:val="00BD5111"/>
    <w:rsid w:val="00BD5DCC"/>
    <w:rsid w:val="00BD65A0"/>
    <w:rsid w:val="00BE1C35"/>
    <w:rsid w:val="00BE6261"/>
    <w:rsid w:val="00BF0C14"/>
    <w:rsid w:val="00BF4878"/>
    <w:rsid w:val="00C00E11"/>
    <w:rsid w:val="00C02731"/>
    <w:rsid w:val="00C02E1A"/>
    <w:rsid w:val="00C11E93"/>
    <w:rsid w:val="00C22756"/>
    <w:rsid w:val="00C24113"/>
    <w:rsid w:val="00C34978"/>
    <w:rsid w:val="00C369C5"/>
    <w:rsid w:val="00C418E2"/>
    <w:rsid w:val="00C42D73"/>
    <w:rsid w:val="00C5034E"/>
    <w:rsid w:val="00C51ACC"/>
    <w:rsid w:val="00C53317"/>
    <w:rsid w:val="00C6414B"/>
    <w:rsid w:val="00C651B3"/>
    <w:rsid w:val="00C705E6"/>
    <w:rsid w:val="00C82187"/>
    <w:rsid w:val="00C841F3"/>
    <w:rsid w:val="00C84D50"/>
    <w:rsid w:val="00C9372F"/>
    <w:rsid w:val="00CA6867"/>
    <w:rsid w:val="00CB0FDB"/>
    <w:rsid w:val="00CB1EFF"/>
    <w:rsid w:val="00CB2BD1"/>
    <w:rsid w:val="00CB49E1"/>
    <w:rsid w:val="00CB5A86"/>
    <w:rsid w:val="00CB5C88"/>
    <w:rsid w:val="00CB6034"/>
    <w:rsid w:val="00CC0FD1"/>
    <w:rsid w:val="00CC1E2D"/>
    <w:rsid w:val="00CD0875"/>
    <w:rsid w:val="00CD5525"/>
    <w:rsid w:val="00CE359C"/>
    <w:rsid w:val="00CE3FD2"/>
    <w:rsid w:val="00CF5F3F"/>
    <w:rsid w:val="00CF5FB0"/>
    <w:rsid w:val="00CF658A"/>
    <w:rsid w:val="00D06ABE"/>
    <w:rsid w:val="00D136AA"/>
    <w:rsid w:val="00D1649C"/>
    <w:rsid w:val="00D174CA"/>
    <w:rsid w:val="00D20F09"/>
    <w:rsid w:val="00D230FC"/>
    <w:rsid w:val="00D233C4"/>
    <w:rsid w:val="00D303A8"/>
    <w:rsid w:val="00D526FA"/>
    <w:rsid w:val="00D57239"/>
    <w:rsid w:val="00D626CB"/>
    <w:rsid w:val="00D63053"/>
    <w:rsid w:val="00D749BF"/>
    <w:rsid w:val="00D82AEA"/>
    <w:rsid w:val="00D847C3"/>
    <w:rsid w:val="00D85C08"/>
    <w:rsid w:val="00D8788D"/>
    <w:rsid w:val="00DA6F76"/>
    <w:rsid w:val="00DB199D"/>
    <w:rsid w:val="00DB1E2D"/>
    <w:rsid w:val="00DB65E4"/>
    <w:rsid w:val="00DC688B"/>
    <w:rsid w:val="00DC751D"/>
    <w:rsid w:val="00DD36AE"/>
    <w:rsid w:val="00DE34EF"/>
    <w:rsid w:val="00DE3ADB"/>
    <w:rsid w:val="00DE4EAC"/>
    <w:rsid w:val="00DF1A51"/>
    <w:rsid w:val="00DF31C8"/>
    <w:rsid w:val="00DF718F"/>
    <w:rsid w:val="00DF7A2B"/>
    <w:rsid w:val="00E00E81"/>
    <w:rsid w:val="00E01C43"/>
    <w:rsid w:val="00E1526D"/>
    <w:rsid w:val="00E15E86"/>
    <w:rsid w:val="00E16C7E"/>
    <w:rsid w:val="00E332B5"/>
    <w:rsid w:val="00E35199"/>
    <w:rsid w:val="00E43007"/>
    <w:rsid w:val="00E43AF3"/>
    <w:rsid w:val="00E446EE"/>
    <w:rsid w:val="00E44DB5"/>
    <w:rsid w:val="00E466DC"/>
    <w:rsid w:val="00E509B2"/>
    <w:rsid w:val="00E52615"/>
    <w:rsid w:val="00E52C3F"/>
    <w:rsid w:val="00E56AFF"/>
    <w:rsid w:val="00E6022D"/>
    <w:rsid w:val="00E6124D"/>
    <w:rsid w:val="00E64544"/>
    <w:rsid w:val="00E64779"/>
    <w:rsid w:val="00E767BD"/>
    <w:rsid w:val="00E84928"/>
    <w:rsid w:val="00E920C2"/>
    <w:rsid w:val="00E9732B"/>
    <w:rsid w:val="00EA04E7"/>
    <w:rsid w:val="00EA48EB"/>
    <w:rsid w:val="00EA5FA5"/>
    <w:rsid w:val="00EB444B"/>
    <w:rsid w:val="00EB4FE6"/>
    <w:rsid w:val="00EB75D5"/>
    <w:rsid w:val="00EC37D2"/>
    <w:rsid w:val="00ED79C2"/>
    <w:rsid w:val="00EE1CDB"/>
    <w:rsid w:val="00EE3792"/>
    <w:rsid w:val="00EE4D95"/>
    <w:rsid w:val="00EE4E16"/>
    <w:rsid w:val="00EE69F0"/>
    <w:rsid w:val="00EF0175"/>
    <w:rsid w:val="00EF5087"/>
    <w:rsid w:val="00EF6DBF"/>
    <w:rsid w:val="00F01018"/>
    <w:rsid w:val="00F074E7"/>
    <w:rsid w:val="00F10219"/>
    <w:rsid w:val="00F12CCE"/>
    <w:rsid w:val="00F32340"/>
    <w:rsid w:val="00F33D45"/>
    <w:rsid w:val="00F34B5F"/>
    <w:rsid w:val="00F3760A"/>
    <w:rsid w:val="00F42C1D"/>
    <w:rsid w:val="00F431EE"/>
    <w:rsid w:val="00F43427"/>
    <w:rsid w:val="00F45B0B"/>
    <w:rsid w:val="00F51257"/>
    <w:rsid w:val="00F61DBF"/>
    <w:rsid w:val="00F6365F"/>
    <w:rsid w:val="00F64257"/>
    <w:rsid w:val="00F645EE"/>
    <w:rsid w:val="00F647D4"/>
    <w:rsid w:val="00F67450"/>
    <w:rsid w:val="00F70CB3"/>
    <w:rsid w:val="00F7581B"/>
    <w:rsid w:val="00F84F01"/>
    <w:rsid w:val="00F86138"/>
    <w:rsid w:val="00F86B9A"/>
    <w:rsid w:val="00FA63A6"/>
    <w:rsid w:val="00FA6B07"/>
    <w:rsid w:val="00FB018E"/>
    <w:rsid w:val="00FB1500"/>
    <w:rsid w:val="00FB1765"/>
    <w:rsid w:val="00FB3C21"/>
    <w:rsid w:val="00FB489C"/>
    <w:rsid w:val="00FB4E5F"/>
    <w:rsid w:val="00FB6D57"/>
    <w:rsid w:val="00FC13CD"/>
    <w:rsid w:val="00FC2C81"/>
    <w:rsid w:val="00FD3314"/>
    <w:rsid w:val="00FD377B"/>
    <w:rsid w:val="00FE4CCC"/>
    <w:rsid w:val="00FE5F47"/>
    <w:rsid w:val="00FE65BE"/>
    <w:rsid w:val="00FE7820"/>
    <w:rsid w:val="00FF0141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8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7D44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qFormat/>
    <w:rsid w:val="00395437"/>
    <w:pPr>
      <w:spacing w:before="360" w:after="96" w:line="240" w:lineRule="atLeast"/>
      <w:outlineLvl w:val="1"/>
    </w:pPr>
    <w:rPr>
      <w:sz w:val="29"/>
      <w:szCs w:val="29"/>
    </w:rPr>
  </w:style>
  <w:style w:type="paragraph" w:styleId="Heading3">
    <w:name w:val="heading 3"/>
    <w:basedOn w:val="Normal"/>
    <w:next w:val="Normal"/>
    <w:qFormat/>
    <w:rsid w:val="008F50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52039"/>
    <w:pPr>
      <w:keepNext/>
      <w:ind w:left="342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5F"/>
    <w:rPr>
      <w:rFonts w:ascii="Arial" w:hAnsi="Arial"/>
      <w:sz w:val="24"/>
      <w:szCs w:val="24"/>
      <w:u w:val="single"/>
      <w:lang w:val="en-US" w:eastAsia="en-US" w:bidi="ar-SA"/>
    </w:rPr>
  </w:style>
  <w:style w:type="paragraph" w:styleId="EnvelopeAddress">
    <w:name w:val="envelope address"/>
    <w:basedOn w:val="Normal"/>
    <w:rsid w:val="00CC1E2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4A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36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011"/>
    <w:rPr>
      <w:color w:val="0000FF"/>
      <w:u w:val="single"/>
    </w:rPr>
  </w:style>
  <w:style w:type="paragraph" w:styleId="Header">
    <w:name w:val="header"/>
    <w:basedOn w:val="Normal"/>
    <w:rsid w:val="008F5011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customStyle="1" w:styleId="indent">
    <w:name w:val="indent"/>
    <w:basedOn w:val="Normal"/>
    <w:rsid w:val="00395437"/>
    <w:pPr>
      <w:spacing w:before="100" w:beforeAutospacing="1" w:after="100" w:afterAutospacing="1" w:line="288" w:lineRule="atLeast"/>
      <w:ind w:firstLine="240"/>
    </w:pPr>
    <w:rPr>
      <w:rFonts w:ascii="Georgia" w:hAnsi="Georgia"/>
      <w:color w:val="000000"/>
      <w:sz w:val="22"/>
      <w:szCs w:val="22"/>
    </w:rPr>
  </w:style>
  <w:style w:type="paragraph" w:styleId="BodyTextIndent2">
    <w:name w:val="Body Text Indent 2"/>
    <w:basedOn w:val="Normal"/>
    <w:rsid w:val="00052039"/>
    <w:pPr>
      <w:ind w:left="741" w:hanging="342"/>
    </w:pPr>
    <w:rPr>
      <w:rFonts w:ascii="Arial" w:hAnsi="Arial"/>
    </w:rPr>
  </w:style>
  <w:style w:type="paragraph" w:styleId="BodyTextIndent3">
    <w:name w:val="Body Text Indent 3"/>
    <w:basedOn w:val="Normal"/>
    <w:rsid w:val="00052039"/>
    <w:pPr>
      <w:ind w:left="969" w:hanging="228"/>
    </w:pPr>
    <w:rPr>
      <w:rFonts w:ascii="Arial" w:hAnsi="Arial"/>
    </w:rPr>
  </w:style>
  <w:style w:type="paragraph" w:styleId="NormalWeb">
    <w:name w:val="Normal (Web)"/>
    <w:basedOn w:val="Normal"/>
    <w:rsid w:val="00E44DB5"/>
    <w:pPr>
      <w:spacing w:before="100" w:beforeAutospacing="1" w:after="100" w:afterAutospacing="1"/>
      <w:ind w:left="240" w:right="240"/>
    </w:pPr>
    <w:rPr>
      <w:sz w:val="22"/>
      <w:szCs w:val="22"/>
    </w:rPr>
  </w:style>
  <w:style w:type="character" w:styleId="Strong">
    <w:name w:val="Strong"/>
    <w:basedOn w:val="DefaultParagraphFont"/>
    <w:qFormat/>
    <w:rsid w:val="00E44DB5"/>
    <w:rPr>
      <w:b/>
      <w:bCs/>
    </w:rPr>
  </w:style>
  <w:style w:type="paragraph" w:styleId="Footer">
    <w:name w:val="footer"/>
    <w:basedOn w:val="Normal"/>
    <w:link w:val="FooterChar"/>
    <w:uiPriority w:val="99"/>
    <w:rsid w:val="0034649D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Title">
    <w:name w:val="Title"/>
    <w:basedOn w:val="Normal"/>
    <w:link w:val="TitleChar"/>
    <w:qFormat/>
    <w:rsid w:val="0034649D"/>
    <w:pPr>
      <w:jc w:val="center"/>
    </w:pPr>
    <w:rPr>
      <w:rFonts w:ascii="Helvetica" w:eastAsia="Times" w:hAnsi="Helvetica"/>
      <w:smallCaps/>
      <w:sz w:val="28"/>
      <w:szCs w:val="20"/>
    </w:rPr>
  </w:style>
  <w:style w:type="paragraph" w:styleId="Subtitle">
    <w:name w:val="Subtitle"/>
    <w:basedOn w:val="Normal"/>
    <w:qFormat/>
    <w:rsid w:val="0034649D"/>
    <w:pPr>
      <w:jc w:val="center"/>
    </w:pPr>
    <w:rPr>
      <w:rFonts w:eastAsia="Times"/>
      <w:smallCaps/>
      <w:sz w:val="28"/>
      <w:szCs w:val="20"/>
    </w:rPr>
  </w:style>
  <w:style w:type="paragraph" w:styleId="PlainText">
    <w:name w:val="Plain Text"/>
    <w:basedOn w:val="Normal"/>
    <w:rsid w:val="004E676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A906E7"/>
    <w:rPr>
      <w:rFonts w:ascii="Arial" w:hAnsi="Arial"/>
      <w:sz w:val="32"/>
    </w:rPr>
  </w:style>
  <w:style w:type="character" w:customStyle="1" w:styleId="EmailStyle311">
    <w:name w:val="EmailStyle31"/>
    <w:aliases w:val="EmailStyle31"/>
    <w:basedOn w:val="DefaultParagraphFont"/>
    <w:semiHidden/>
    <w:personal/>
    <w:personalReply/>
    <w:rsid w:val="00E16C7E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2714A3"/>
    <w:pPr>
      <w:spacing w:after="200" w:line="276" w:lineRule="auto"/>
      <w:ind w:left="720"/>
      <w:contextualSpacing/>
    </w:pPr>
    <w:rPr>
      <w:rFonts w:ascii="Calibri" w:eastAsia="Cambria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1275"/>
    <w:rPr>
      <w:rFonts w:ascii="Times" w:eastAsia="Times" w:hAnsi="Times"/>
      <w:sz w:val="24"/>
    </w:rPr>
  </w:style>
  <w:style w:type="character" w:customStyle="1" w:styleId="TitleChar">
    <w:name w:val="Title Char"/>
    <w:basedOn w:val="DefaultParagraphFont"/>
    <w:link w:val="Title"/>
    <w:rsid w:val="00786E2C"/>
    <w:rPr>
      <w:rFonts w:ascii="Helvetica" w:eastAsia="Times" w:hAnsi="Helvetica"/>
      <w:smallCaps/>
      <w:sz w:val="28"/>
    </w:rPr>
  </w:style>
  <w:style w:type="paragraph" w:customStyle="1" w:styleId="Default">
    <w:name w:val="Default"/>
    <w:rsid w:val="00394E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ps">
    <w:name w:val="caps"/>
    <w:basedOn w:val="DefaultParagraphFont"/>
    <w:uiPriority w:val="99"/>
    <w:rsid w:val="00985E5C"/>
    <w:rPr>
      <w:rFonts w:cs="Times New Roman"/>
    </w:rPr>
  </w:style>
  <w:style w:type="paragraph" w:styleId="NoSpacing">
    <w:name w:val="No Spacing"/>
    <w:uiPriority w:val="1"/>
    <w:qFormat/>
    <w:rsid w:val="00AB76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63DB-96CD-417A-9913-E5C09062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4394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Arlington</vt:lpstr>
    </vt:vector>
  </TitlesOfParts>
  <Company>UTA</Company>
  <LinksUpToDate>false</LinksUpToDate>
  <CharactersWithSpaces>29382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Arlington</dc:title>
  <dc:subject/>
  <dc:creator>Administrator</dc:creator>
  <cp:keywords/>
  <dc:description/>
  <cp:lastModifiedBy>UTA</cp:lastModifiedBy>
  <cp:revision>11</cp:revision>
  <cp:lastPrinted>2011-04-21T19:21:00Z</cp:lastPrinted>
  <dcterms:created xsi:type="dcterms:W3CDTF">2011-04-21T15:11:00Z</dcterms:created>
  <dcterms:modified xsi:type="dcterms:W3CDTF">2011-04-22T18:09:00Z</dcterms:modified>
</cp:coreProperties>
</file>