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A676" w14:textId="0EDDDCA8" w:rsidR="006C23C7" w:rsidRDefault="006C23C7" w:rsidP="00962DBA">
      <w:pPr>
        <w:pStyle w:val="paragraph"/>
        <w:spacing w:before="0" w:beforeAutospacing="0" w:after="0" w:afterAutospacing="0"/>
        <w:jc w:val="center"/>
        <w:textAlignment w:val="baseline"/>
        <w:rPr>
          <w:rStyle w:val="normaltextrun"/>
          <w:b/>
          <w:bCs/>
        </w:rPr>
      </w:pPr>
      <w:r>
        <w:rPr>
          <w:rStyle w:val="normaltextrun"/>
          <w:b/>
          <w:bCs/>
          <w:sz w:val="36"/>
          <w:szCs w:val="36"/>
        </w:rPr>
        <w:t>UTA Leadership Academy I, Spring 202</w:t>
      </w:r>
      <w:r w:rsidR="00212BC8">
        <w:rPr>
          <w:rStyle w:val="normaltextrun"/>
          <w:b/>
          <w:bCs/>
          <w:sz w:val="36"/>
          <w:szCs w:val="36"/>
        </w:rPr>
        <w:t>3</w:t>
      </w:r>
    </w:p>
    <w:p w14:paraId="2BE8245D" w14:textId="46BD781B" w:rsidR="006C23C7" w:rsidRPr="00962DBA" w:rsidRDefault="006C23C7" w:rsidP="00962DBA">
      <w:pPr>
        <w:pStyle w:val="paragraph"/>
        <w:spacing w:before="0" w:beforeAutospacing="0" w:after="0" w:afterAutospacing="0"/>
        <w:textAlignment w:val="baseline"/>
        <w:rPr>
          <w:b/>
          <w:bCs/>
        </w:rPr>
      </w:pPr>
    </w:p>
    <w:p w14:paraId="03C7CC78" w14:textId="77777777" w:rsidR="006C23C7" w:rsidRPr="00E13B25" w:rsidRDefault="006C23C7" w:rsidP="006C23C7">
      <w:pPr>
        <w:pStyle w:val="paragraph"/>
        <w:spacing w:before="0" w:beforeAutospacing="0" w:after="0" w:afterAutospacing="0"/>
        <w:jc w:val="center"/>
        <w:textAlignment w:val="baseline"/>
      </w:pPr>
      <w:r w:rsidRPr="00E13B25">
        <w:rPr>
          <w:rStyle w:val="normaltextrun"/>
          <w:b/>
          <w:bCs/>
          <w:sz w:val="28"/>
          <w:szCs w:val="28"/>
        </w:rPr>
        <w:t xml:space="preserve">Co-sponsored by UTA’s Office of Human Resources and the </w:t>
      </w:r>
      <w:r w:rsidRPr="00E13B25">
        <w:rPr>
          <w:rStyle w:val="eop"/>
          <w:sz w:val="28"/>
          <w:szCs w:val="28"/>
        </w:rPr>
        <w:t> </w:t>
      </w:r>
    </w:p>
    <w:p w14:paraId="31C3F68A" w14:textId="49155D0E" w:rsidR="006C23C7" w:rsidRPr="00E13B25" w:rsidRDefault="006C23C7" w:rsidP="006C23C7">
      <w:pPr>
        <w:pStyle w:val="paragraph"/>
        <w:spacing w:before="0" w:beforeAutospacing="0" w:after="0" w:afterAutospacing="0"/>
        <w:jc w:val="center"/>
        <w:textAlignment w:val="baseline"/>
      </w:pPr>
      <w:r w:rsidRPr="00E13B25">
        <w:rPr>
          <w:rStyle w:val="normaltextrun"/>
          <w:b/>
          <w:bCs/>
          <w:sz w:val="28"/>
          <w:szCs w:val="28"/>
        </w:rPr>
        <w:t>Office of the Provost-Division of Faculty Affairs</w:t>
      </w:r>
      <w:r w:rsidRPr="00E13B25">
        <w:rPr>
          <w:rStyle w:val="eop"/>
          <w:sz w:val="28"/>
          <w:szCs w:val="28"/>
        </w:rPr>
        <w:t>  </w:t>
      </w:r>
    </w:p>
    <w:p w14:paraId="36CAF6D3" w14:textId="26D57A8C" w:rsidR="006C23C7" w:rsidRPr="006C23C7" w:rsidRDefault="006C23C7" w:rsidP="006C23C7">
      <w:pPr>
        <w:pStyle w:val="paragraph"/>
        <w:spacing w:after="0" w:afterAutospacing="0"/>
        <w:textAlignment w:val="baseline"/>
      </w:pPr>
      <w:r w:rsidRPr="006C23C7">
        <w:rPr>
          <w:rStyle w:val="normaltextrun"/>
        </w:rPr>
        <w:t>The UTA Leadership Academy is designed as a broad leadership development program that includes the essential characteristics and skills needed to be an effective leader in a higher education environment. </w:t>
      </w:r>
      <w:r w:rsidRPr="006C23C7">
        <w:rPr>
          <w:rStyle w:val="eop"/>
        </w:rPr>
        <w:t> </w:t>
      </w:r>
    </w:p>
    <w:p w14:paraId="78F9C97F" w14:textId="09DE96F3" w:rsidR="006C23C7" w:rsidRDefault="006C23C7" w:rsidP="006C23C7">
      <w:pPr>
        <w:pStyle w:val="paragraph"/>
        <w:spacing w:after="0" w:afterAutospacing="0"/>
        <w:textAlignment w:val="baseline"/>
      </w:pPr>
      <w:r w:rsidRPr="006C23C7">
        <w:rPr>
          <w:rStyle w:val="normaltextrun"/>
        </w:rPr>
        <w:t>It is a program that will focus on practical leadership topics, issues within higher education, and personal leadership development. The program is based on a semester cohort of fifteen to twenty faculty and staff. Staff and faculty participants can be nominated to the academy by self- nomination or a recommendation. A selection committee will then determine which nominees will participate in the spring semester 202</w:t>
      </w:r>
      <w:r w:rsidR="00AE2FBD">
        <w:rPr>
          <w:rStyle w:val="normaltextrun"/>
        </w:rPr>
        <w:t>3</w:t>
      </w:r>
      <w:r w:rsidRPr="006C23C7">
        <w:rPr>
          <w:rStyle w:val="normaltextrun"/>
        </w:rPr>
        <w:t xml:space="preserve"> cohort. </w:t>
      </w:r>
      <w:r w:rsidRPr="006C23C7">
        <w:rPr>
          <w:rStyle w:val="eop"/>
        </w:rPr>
        <w:t> </w:t>
      </w:r>
    </w:p>
    <w:p w14:paraId="1342966D" w14:textId="0F6DA761" w:rsidR="006C23C7" w:rsidRDefault="006C23C7" w:rsidP="006C23C7">
      <w:pPr>
        <w:pStyle w:val="paragraph"/>
        <w:spacing w:after="0" w:afterAutospacing="0"/>
        <w:textAlignment w:val="baseline"/>
      </w:pPr>
      <w:r>
        <w:rPr>
          <w:rStyle w:val="normaltextrun"/>
          <w:rFonts w:ascii="Arial" w:hAnsi="Arial" w:cs="Arial"/>
          <w:b/>
          <w:bCs/>
        </w:rPr>
        <w:t>Application Submission Requirements: </w:t>
      </w:r>
      <w:r>
        <w:rPr>
          <w:rStyle w:val="eop"/>
          <w:rFonts w:ascii="Arial" w:hAnsi="Arial" w:cs="Arial"/>
        </w:rPr>
        <w:t> </w:t>
      </w:r>
    </w:p>
    <w:p w14:paraId="7CBA7868" w14:textId="6B781536" w:rsidR="006C23C7" w:rsidRPr="00962DBA" w:rsidRDefault="006C23C7" w:rsidP="006C23C7">
      <w:pPr>
        <w:pStyle w:val="paragraph"/>
        <w:numPr>
          <w:ilvl w:val="0"/>
          <w:numId w:val="9"/>
        </w:numPr>
        <w:spacing w:after="0" w:afterAutospacing="0"/>
        <w:jc w:val="both"/>
        <w:textAlignment w:val="baseline"/>
        <w:rPr>
          <w:rStyle w:val="normaltextrun"/>
        </w:rPr>
      </w:pPr>
      <w:r w:rsidRPr="00962DBA">
        <w:rPr>
          <w:rStyle w:val="normaltextrun"/>
        </w:rPr>
        <w:t xml:space="preserve">Meet eligibility requirements (Tenured or full-time non-tenure track faculty member or </w:t>
      </w:r>
      <w:r w:rsidR="00320B51">
        <w:rPr>
          <w:rStyle w:val="normaltextrun"/>
        </w:rPr>
        <w:t>full-time</w:t>
      </w:r>
      <w:r w:rsidRPr="00962DBA">
        <w:rPr>
          <w:rStyle w:val="normaltextrun"/>
        </w:rPr>
        <w:t xml:space="preserve"> staff member with at least three years of professional experience and one year of continuous full-time employment with the University of Texas at Arlington.)  </w:t>
      </w:r>
    </w:p>
    <w:p w14:paraId="7D16B24F" w14:textId="5A42EBBE" w:rsidR="006C23C7" w:rsidRPr="00962DBA" w:rsidRDefault="006C23C7" w:rsidP="006C23C7">
      <w:pPr>
        <w:pStyle w:val="paragraph"/>
        <w:numPr>
          <w:ilvl w:val="0"/>
          <w:numId w:val="9"/>
        </w:numPr>
        <w:spacing w:after="0" w:afterAutospacing="0"/>
        <w:jc w:val="both"/>
        <w:textAlignment w:val="baseline"/>
      </w:pPr>
      <w:r w:rsidRPr="00962DBA">
        <w:rPr>
          <w:rStyle w:val="normaltextrun"/>
        </w:rPr>
        <w:t>Complete the online UTA Leadership Academy application. </w:t>
      </w:r>
    </w:p>
    <w:p w14:paraId="03FFCA06" w14:textId="4A4B270C" w:rsidR="006C23C7" w:rsidRPr="00962DBA" w:rsidRDefault="006C23C7" w:rsidP="006C23C7">
      <w:pPr>
        <w:pStyle w:val="paragraph"/>
        <w:numPr>
          <w:ilvl w:val="0"/>
          <w:numId w:val="9"/>
        </w:numPr>
        <w:spacing w:after="0" w:afterAutospacing="0"/>
        <w:jc w:val="both"/>
        <w:textAlignment w:val="baseline"/>
      </w:pPr>
      <w:r w:rsidRPr="00962DBA">
        <w:rPr>
          <w:rStyle w:val="normaltextrun"/>
        </w:rPr>
        <w:t>Write a statement explaining why you are interested in participating in the Leadership Academy, your current leadership experience and your short and long-term goals related to leadership. Available space is provided on the application. </w:t>
      </w:r>
      <w:r w:rsidRPr="00962DBA">
        <w:rPr>
          <w:rStyle w:val="eop"/>
        </w:rPr>
        <w:t> </w:t>
      </w:r>
    </w:p>
    <w:p w14:paraId="091EBD71" w14:textId="0859B55A" w:rsidR="006C23C7" w:rsidRPr="00962DBA" w:rsidRDefault="006C23C7" w:rsidP="006C23C7">
      <w:pPr>
        <w:pStyle w:val="paragraph"/>
        <w:numPr>
          <w:ilvl w:val="0"/>
          <w:numId w:val="9"/>
        </w:numPr>
        <w:spacing w:after="0" w:afterAutospacing="0"/>
        <w:jc w:val="both"/>
        <w:textAlignment w:val="baseline"/>
        <w:rPr>
          <w:rStyle w:val="normaltextrun"/>
        </w:rPr>
      </w:pPr>
      <w:r w:rsidRPr="00962DBA">
        <w:rPr>
          <w:rStyle w:val="normaltextrun"/>
        </w:rPr>
        <w:t>Provide a copy of your resume and a letter of recommendation from an individual who can address your leadership potential. (Note: If selected to the Leadership Academy, you must receive supervisory approval, including full support of your attendance to all scheduled meetings- an email is fine.) </w:t>
      </w:r>
    </w:p>
    <w:p w14:paraId="4131E949" w14:textId="36F3E6FB" w:rsidR="006C23C7" w:rsidRDefault="006C23C7" w:rsidP="006C23C7">
      <w:pPr>
        <w:pStyle w:val="paragraph"/>
        <w:spacing w:after="0" w:afterAutospacing="0"/>
        <w:textAlignment w:val="baseline"/>
      </w:pPr>
      <w:r w:rsidRPr="006C23C7">
        <w:rPr>
          <w:rStyle w:val="normaltextrun"/>
        </w:rPr>
        <w:t xml:space="preserve">All submissions must be received by </w:t>
      </w:r>
      <w:r w:rsidRPr="006C23C7">
        <w:rPr>
          <w:rStyle w:val="normaltextrun"/>
          <w:b/>
          <w:bCs/>
          <w:highlight w:val="yellow"/>
        </w:rPr>
        <w:t>5</w:t>
      </w:r>
      <w:r>
        <w:rPr>
          <w:rStyle w:val="normaltextrun"/>
          <w:b/>
          <w:bCs/>
          <w:highlight w:val="yellow"/>
        </w:rPr>
        <w:t>:00</w:t>
      </w:r>
      <w:r w:rsidRPr="006C23C7">
        <w:rPr>
          <w:rStyle w:val="normaltextrun"/>
          <w:b/>
          <w:bCs/>
          <w:highlight w:val="yellow"/>
        </w:rPr>
        <w:t xml:space="preserve"> p</w:t>
      </w:r>
      <w:r>
        <w:rPr>
          <w:rStyle w:val="normaltextrun"/>
          <w:b/>
          <w:bCs/>
          <w:highlight w:val="yellow"/>
        </w:rPr>
        <w:t>.</w:t>
      </w:r>
      <w:r w:rsidRPr="006C23C7">
        <w:rPr>
          <w:rStyle w:val="normaltextrun"/>
          <w:b/>
          <w:bCs/>
          <w:highlight w:val="yellow"/>
        </w:rPr>
        <w:t>m</w:t>
      </w:r>
      <w:r>
        <w:rPr>
          <w:rStyle w:val="normaltextrun"/>
          <w:b/>
          <w:bCs/>
          <w:highlight w:val="yellow"/>
        </w:rPr>
        <w:t>.</w:t>
      </w:r>
      <w:r w:rsidRPr="006C23C7">
        <w:rPr>
          <w:rStyle w:val="normaltextrun"/>
          <w:b/>
          <w:bCs/>
          <w:highlight w:val="yellow"/>
        </w:rPr>
        <w:t xml:space="preserve"> on </w:t>
      </w:r>
      <w:r w:rsidR="00212BC8">
        <w:rPr>
          <w:rStyle w:val="normaltextrun"/>
          <w:b/>
          <w:bCs/>
          <w:highlight w:val="yellow"/>
        </w:rPr>
        <w:t>Monday</w:t>
      </w:r>
      <w:r w:rsidRPr="006C23C7">
        <w:rPr>
          <w:rStyle w:val="normaltextrun"/>
          <w:b/>
          <w:bCs/>
          <w:highlight w:val="yellow"/>
        </w:rPr>
        <w:t>, October 3</w:t>
      </w:r>
      <w:r w:rsidR="00212BC8">
        <w:rPr>
          <w:rStyle w:val="normaltextrun"/>
          <w:b/>
          <w:bCs/>
          <w:highlight w:val="yellow"/>
        </w:rPr>
        <w:t>1</w:t>
      </w:r>
      <w:r w:rsidRPr="006C23C7">
        <w:rPr>
          <w:rStyle w:val="normaltextrun"/>
          <w:b/>
          <w:bCs/>
          <w:highlight w:val="yellow"/>
        </w:rPr>
        <w:t>, 202</w:t>
      </w:r>
      <w:r w:rsidR="00212BC8">
        <w:rPr>
          <w:rStyle w:val="normaltextrun"/>
          <w:b/>
          <w:bCs/>
        </w:rPr>
        <w:t>2</w:t>
      </w:r>
      <w:r w:rsidRPr="006C23C7">
        <w:rPr>
          <w:rStyle w:val="normaltextrun"/>
        </w:rPr>
        <w:t>. </w:t>
      </w:r>
      <w:r>
        <w:rPr>
          <w:rStyle w:val="normaltextrun"/>
        </w:rPr>
        <w:t xml:space="preserve"> </w:t>
      </w:r>
      <w:r w:rsidRPr="006C23C7">
        <w:rPr>
          <w:rStyle w:val="normaltextrun"/>
        </w:rPr>
        <w:t>You will receive an email confirmation once your application has been received.</w:t>
      </w:r>
      <w:r w:rsidRPr="006C23C7">
        <w:rPr>
          <w:rStyle w:val="eop"/>
        </w:rPr>
        <w:t> </w:t>
      </w:r>
    </w:p>
    <w:p w14:paraId="5BC1C4A7" w14:textId="399BF684" w:rsidR="006C23C7" w:rsidRDefault="006C23C7" w:rsidP="006C23C7">
      <w:pPr>
        <w:pStyle w:val="paragraph"/>
        <w:spacing w:after="0" w:afterAutospacing="0"/>
        <w:textAlignment w:val="baseline"/>
        <w:rPr>
          <w:rStyle w:val="normaltextrun"/>
        </w:rPr>
      </w:pPr>
      <w:r w:rsidRPr="006C23C7">
        <w:rPr>
          <w:rStyle w:val="normaltextrun"/>
        </w:rPr>
        <w:t>Participants must complete all prerequisites and commit to attendance and active engagement in all nine sessions. Meetings are held bi-monthly on Fridays from 9</w:t>
      </w:r>
      <w:r w:rsidR="00E13B25">
        <w:rPr>
          <w:rStyle w:val="normaltextrun"/>
        </w:rPr>
        <w:t>:00</w:t>
      </w:r>
      <w:r w:rsidRPr="006C23C7">
        <w:rPr>
          <w:rStyle w:val="normaltextrun"/>
        </w:rPr>
        <w:t xml:space="preserve"> a</w:t>
      </w:r>
      <w:r w:rsidR="00E13B25">
        <w:rPr>
          <w:rStyle w:val="normaltextrun"/>
        </w:rPr>
        <w:t>.</w:t>
      </w:r>
      <w:r w:rsidRPr="006C23C7">
        <w:rPr>
          <w:rStyle w:val="normaltextrun"/>
        </w:rPr>
        <w:t>m</w:t>
      </w:r>
      <w:r w:rsidR="00E13B25">
        <w:rPr>
          <w:rStyle w:val="normaltextrun"/>
        </w:rPr>
        <w:t xml:space="preserve">. </w:t>
      </w:r>
      <w:r w:rsidRPr="006C23C7">
        <w:rPr>
          <w:rStyle w:val="normaltextrun"/>
        </w:rPr>
        <w:t>-1:00 p</w:t>
      </w:r>
      <w:r w:rsidR="00E13B25">
        <w:rPr>
          <w:rStyle w:val="normaltextrun"/>
        </w:rPr>
        <w:t>.</w:t>
      </w:r>
      <w:r w:rsidRPr="006C23C7">
        <w:rPr>
          <w:rStyle w:val="normaltextrun"/>
        </w:rPr>
        <w:t>m</w:t>
      </w:r>
      <w:r w:rsidR="00E13B25">
        <w:rPr>
          <w:rStyle w:val="normaltextrun"/>
        </w:rPr>
        <w:t>.</w:t>
      </w:r>
    </w:p>
    <w:p w14:paraId="2F4CEAD0" w14:textId="77777777" w:rsidR="00E13B25" w:rsidRDefault="00E13B25" w:rsidP="00E13B25">
      <w:pPr>
        <w:pStyle w:val="paragraph"/>
        <w:spacing w:before="0" w:beforeAutospacing="0" w:after="0" w:afterAutospacing="0"/>
        <w:textAlignment w:val="baseline"/>
      </w:pPr>
    </w:p>
    <w:p w14:paraId="63369AC5" w14:textId="0FF89EA3" w:rsidR="00E13B25" w:rsidRDefault="006C23C7" w:rsidP="00E13B25">
      <w:pPr>
        <w:pStyle w:val="paragraph"/>
        <w:spacing w:before="0" w:beforeAutospacing="0" w:after="0" w:afterAutospacing="0"/>
        <w:textAlignment w:val="baseline"/>
        <w:rPr>
          <w:rStyle w:val="normaltextrun"/>
          <w:rFonts w:ascii="Calibri" w:hAnsi="Calibri" w:cs="Calibri"/>
          <w:b/>
          <w:bCs/>
          <w:sz w:val="22"/>
          <w:szCs w:val="22"/>
        </w:rPr>
      </w:pPr>
      <w:r w:rsidRPr="006C23C7">
        <w:rPr>
          <w:rStyle w:val="normaltextrun"/>
          <w:b/>
          <w:bCs/>
        </w:rPr>
        <w:t>Leadership</w:t>
      </w:r>
      <w:r w:rsidR="00E13B25">
        <w:rPr>
          <w:rStyle w:val="normaltextrun"/>
          <w:b/>
          <w:bCs/>
        </w:rPr>
        <w:t xml:space="preserve"> Academy 202</w:t>
      </w:r>
      <w:r w:rsidR="00AC5398">
        <w:rPr>
          <w:rStyle w:val="normaltextrun"/>
          <w:b/>
          <w:bCs/>
        </w:rPr>
        <w:t>3</w:t>
      </w:r>
      <w:r w:rsidR="00E13B25">
        <w:rPr>
          <w:rStyle w:val="normaltextrun"/>
          <w:b/>
          <w:bCs/>
        </w:rPr>
        <w:t xml:space="preserve"> meeting</w:t>
      </w:r>
      <w:r w:rsidRPr="006C23C7">
        <w:rPr>
          <w:rStyle w:val="normaltextrun"/>
          <w:b/>
          <w:bCs/>
        </w:rPr>
        <w:t> dates</w:t>
      </w:r>
      <w:r>
        <w:rPr>
          <w:rStyle w:val="normaltextrun"/>
          <w:rFonts w:ascii="Calibri" w:hAnsi="Calibri" w:cs="Calibri"/>
          <w:b/>
          <w:bCs/>
          <w:sz w:val="22"/>
          <w:szCs w:val="22"/>
        </w:rPr>
        <w:t>:</w:t>
      </w:r>
    </w:p>
    <w:p w14:paraId="77648C61" w14:textId="77777777" w:rsidR="00E13B25" w:rsidRPr="00E13B25" w:rsidRDefault="00E13B25" w:rsidP="00E13B25">
      <w:pPr>
        <w:pStyle w:val="paragraph"/>
        <w:spacing w:before="0" w:beforeAutospacing="0" w:after="0" w:afterAutospacing="0"/>
        <w:textAlignment w:val="baseline"/>
        <w:rPr>
          <w:rFonts w:ascii="Calibri" w:hAnsi="Calibri" w:cs="Calibri"/>
          <w:b/>
          <w:bCs/>
          <w:sz w:val="22"/>
          <w:szCs w:val="22"/>
        </w:rPr>
      </w:pPr>
    </w:p>
    <w:p w14:paraId="6EDEB158" w14:textId="4AE1A2C6" w:rsidR="006C23C7" w:rsidRDefault="006C23C7" w:rsidP="00E13B25">
      <w:pPr>
        <w:pStyle w:val="paragraph"/>
        <w:spacing w:before="0" w:beforeAutospacing="0" w:after="0" w:afterAutospacing="0"/>
        <w:textAlignment w:val="baseline"/>
        <w:rPr>
          <w:rStyle w:val="normaltextrun"/>
        </w:rPr>
      </w:pPr>
      <w:r w:rsidRPr="00E13B25">
        <w:rPr>
          <w:rStyle w:val="normaltextrun"/>
        </w:rPr>
        <w:t>January 2</w:t>
      </w:r>
      <w:r w:rsidR="00212BC8">
        <w:rPr>
          <w:rStyle w:val="normaltextrun"/>
        </w:rPr>
        <w:t>6</w:t>
      </w:r>
      <w:r w:rsidR="00E13B25" w:rsidRPr="00E13B25">
        <w:rPr>
          <w:rStyle w:val="normaltextrun"/>
          <w:vertAlign w:val="superscript"/>
        </w:rPr>
        <w:t>th</w:t>
      </w:r>
      <w:r w:rsidR="00E13B25">
        <w:rPr>
          <w:rStyle w:val="normaltextrun"/>
        </w:rPr>
        <w:t xml:space="preserve"> – Univ</w:t>
      </w:r>
      <w:r w:rsidRPr="00E13B25">
        <w:rPr>
          <w:rStyle w:val="normaltextrun"/>
        </w:rPr>
        <w:t xml:space="preserve">ersity Club - Reception </w:t>
      </w:r>
    </w:p>
    <w:p w14:paraId="50E3C068" w14:textId="0BC4E058" w:rsidR="00E13B25" w:rsidRPr="00E13B25" w:rsidRDefault="00E13B25" w:rsidP="00E13B25">
      <w:pPr>
        <w:pStyle w:val="paragraph"/>
        <w:spacing w:before="0" w:beforeAutospacing="0" w:after="0" w:afterAutospacing="0"/>
        <w:textAlignment w:val="baseline"/>
      </w:pPr>
      <w:r w:rsidRPr="00E13B25">
        <w:t xml:space="preserve">January </w:t>
      </w:r>
      <w:r w:rsidR="00E21E43">
        <w:t>2</w:t>
      </w:r>
      <w:r w:rsidR="00212BC8">
        <w:t>7</w:t>
      </w:r>
      <w:r w:rsidR="00E21E43" w:rsidRPr="00E21E43">
        <w:rPr>
          <w:vertAlign w:val="superscript"/>
        </w:rPr>
        <w:t>th</w:t>
      </w:r>
      <w:r w:rsidR="00E21E43">
        <w:t xml:space="preserve"> </w:t>
      </w:r>
      <w:r w:rsidR="009C0862">
        <w:t>Sessions are held in 104 or 105 Trinity Hall</w:t>
      </w:r>
    </w:p>
    <w:p w14:paraId="430EB07C" w14:textId="6BA93C4F" w:rsidR="00E13B25" w:rsidRPr="00E13B25" w:rsidRDefault="00E13B25" w:rsidP="00E13B25">
      <w:pPr>
        <w:pStyle w:val="paragraph"/>
        <w:spacing w:before="0" w:beforeAutospacing="0" w:after="0" w:afterAutospacing="0"/>
        <w:textAlignment w:val="baseline"/>
      </w:pPr>
      <w:r w:rsidRPr="00E13B25">
        <w:t>February 1</w:t>
      </w:r>
      <w:r w:rsidR="00212BC8">
        <w:t>0</w:t>
      </w:r>
      <w:r w:rsidRPr="00E13B25">
        <w:rPr>
          <w:vertAlign w:val="superscript"/>
        </w:rPr>
        <w:t>th</w:t>
      </w:r>
      <w:r w:rsidRPr="00E13B25">
        <w:t xml:space="preserve"> </w:t>
      </w:r>
    </w:p>
    <w:p w14:paraId="4456B1B6" w14:textId="49696735" w:rsidR="00E13B25" w:rsidRPr="00E13B25" w:rsidRDefault="00E13B25" w:rsidP="00E13B25">
      <w:pPr>
        <w:pStyle w:val="paragraph"/>
        <w:spacing w:before="0" w:beforeAutospacing="0" w:after="0" w:afterAutospacing="0"/>
        <w:textAlignment w:val="baseline"/>
      </w:pPr>
      <w:r w:rsidRPr="00E13B25">
        <w:t xml:space="preserve">February </w:t>
      </w:r>
      <w:r w:rsidR="00E21E43">
        <w:t>2</w:t>
      </w:r>
      <w:r w:rsidR="00212BC8">
        <w:t>4</w:t>
      </w:r>
      <w:r w:rsidR="00E21E43" w:rsidRPr="00E21E43">
        <w:rPr>
          <w:vertAlign w:val="superscript"/>
        </w:rPr>
        <w:t>th</w:t>
      </w:r>
      <w:r w:rsidR="00E21E43">
        <w:t xml:space="preserve"> </w:t>
      </w:r>
    </w:p>
    <w:p w14:paraId="6F162268" w14:textId="5DB02431" w:rsidR="00E13B25" w:rsidRPr="00E13B25" w:rsidRDefault="00E13B25" w:rsidP="00E13B25">
      <w:pPr>
        <w:pStyle w:val="paragraph"/>
        <w:spacing w:before="0" w:beforeAutospacing="0" w:after="0" w:afterAutospacing="0"/>
        <w:textAlignment w:val="baseline"/>
      </w:pPr>
      <w:r w:rsidRPr="00E13B25">
        <w:t xml:space="preserve">March </w:t>
      </w:r>
      <w:r w:rsidR="00093040">
        <w:t>1</w:t>
      </w:r>
      <w:r w:rsidR="00212BC8">
        <w:t>0</w:t>
      </w:r>
      <w:r w:rsidR="00093040" w:rsidRPr="00093040">
        <w:rPr>
          <w:vertAlign w:val="superscript"/>
        </w:rPr>
        <w:t>th</w:t>
      </w:r>
    </w:p>
    <w:p w14:paraId="75D35D6B" w14:textId="46D11219" w:rsidR="00E13B25" w:rsidRPr="00E13B25" w:rsidRDefault="00E13B25" w:rsidP="00E13B25">
      <w:pPr>
        <w:pStyle w:val="paragraph"/>
        <w:spacing w:before="0" w:beforeAutospacing="0" w:after="0" w:afterAutospacing="0"/>
        <w:textAlignment w:val="baseline"/>
      </w:pPr>
      <w:r w:rsidRPr="00E13B25">
        <w:t xml:space="preserve">March </w:t>
      </w:r>
      <w:r w:rsidR="00093040">
        <w:t>2</w:t>
      </w:r>
      <w:r w:rsidR="00212BC8">
        <w:t>4</w:t>
      </w:r>
      <w:r w:rsidR="00093040" w:rsidRPr="00093040">
        <w:rPr>
          <w:vertAlign w:val="superscript"/>
        </w:rPr>
        <w:t>th</w:t>
      </w:r>
      <w:r w:rsidR="00093040">
        <w:t xml:space="preserve"> </w:t>
      </w:r>
    </w:p>
    <w:p w14:paraId="584B3213" w14:textId="5C6C6E51" w:rsidR="00E13B25" w:rsidRPr="00E13B25" w:rsidRDefault="00E13B25" w:rsidP="00E13B25">
      <w:pPr>
        <w:pStyle w:val="paragraph"/>
        <w:spacing w:before="0" w:beforeAutospacing="0" w:after="0" w:afterAutospacing="0"/>
        <w:textAlignment w:val="baseline"/>
      </w:pPr>
      <w:r w:rsidRPr="00E13B25">
        <w:t xml:space="preserve">April </w:t>
      </w:r>
      <w:r w:rsidR="00212BC8">
        <w:t>7</w:t>
      </w:r>
      <w:r w:rsidR="00093040" w:rsidRPr="00093040">
        <w:rPr>
          <w:vertAlign w:val="superscript"/>
        </w:rPr>
        <w:t>th</w:t>
      </w:r>
      <w:r w:rsidR="00093040">
        <w:t xml:space="preserve"> </w:t>
      </w:r>
    </w:p>
    <w:p w14:paraId="0CBAEB08" w14:textId="1FA6C8A7" w:rsidR="00E13B25" w:rsidRPr="00E13B25" w:rsidRDefault="00E13B25" w:rsidP="00E13B25">
      <w:pPr>
        <w:pStyle w:val="paragraph"/>
        <w:spacing w:before="0" w:beforeAutospacing="0" w:after="0" w:afterAutospacing="0"/>
        <w:textAlignment w:val="baseline"/>
      </w:pPr>
      <w:r w:rsidRPr="00E13B25">
        <w:t xml:space="preserve">April </w:t>
      </w:r>
      <w:r w:rsidR="00093040">
        <w:t>2</w:t>
      </w:r>
      <w:r w:rsidR="00212BC8">
        <w:t>1</w:t>
      </w:r>
      <w:r w:rsidR="00212BC8">
        <w:rPr>
          <w:vertAlign w:val="superscript"/>
        </w:rPr>
        <w:t>st</w:t>
      </w:r>
      <w:r w:rsidR="00093040">
        <w:t xml:space="preserve"> </w:t>
      </w:r>
    </w:p>
    <w:p w14:paraId="1A9AD994" w14:textId="1664448E" w:rsidR="00E13B25" w:rsidRPr="00E13B25" w:rsidRDefault="00E13B25" w:rsidP="00E13B25">
      <w:pPr>
        <w:pStyle w:val="paragraph"/>
        <w:spacing w:before="0" w:beforeAutospacing="0" w:after="0" w:afterAutospacing="0"/>
        <w:textAlignment w:val="baseline"/>
      </w:pPr>
      <w:r w:rsidRPr="00E13B25">
        <w:t xml:space="preserve">May </w:t>
      </w:r>
      <w:r w:rsidR="00212BC8">
        <w:t>5</w:t>
      </w:r>
      <w:r w:rsidR="00093040" w:rsidRPr="00093040">
        <w:rPr>
          <w:vertAlign w:val="superscript"/>
        </w:rPr>
        <w:t>th</w:t>
      </w:r>
      <w:r w:rsidR="00093040">
        <w:t xml:space="preserve"> </w:t>
      </w:r>
    </w:p>
    <w:p w14:paraId="70467381" w14:textId="7E24FF33" w:rsidR="006C23C7" w:rsidRPr="00E13B25" w:rsidRDefault="006C23C7" w:rsidP="006C23C7">
      <w:pPr>
        <w:pStyle w:val="paragraph"/>
        <w:spacing w:after="0" w:afterAutospacing="0"/>
        <w:textAlignment w:val="baseline"/>
        <w:rPr>
          <w:b/>
          <w:bCs/>
          <w:sz w:val="28"/>
          <w:szCs w:val="28"/>
        </w:rPr>
      </w:pPr>
      <w:r w:rsidRPr="00E13B25">
        <w:rPr>
          <w:rStyle w:val="normaltextrun"/>
          <w:b/>
          <w:bCs/>
          <w:sz w:val="28"/>
          <w:szCs w:val="28"/>
        </w:rPr>
        <w:lastRenderedPageBreak/>
        <w:t>UTA Leadership Academy I, Spring 202</w:t>
      </w:r>
      <w:r w:rsidR="00212BC8">
        <w:rPr>
          <w:rStyle w:val="normaltextrun"/>
          <w:b/>
          <w:bCs/>
          <w:sz w:val="28"/>
          <w:szCs w:val="28"/>
        </w:rPr>
        <w:t>3</w:t>
      </w:r>
      <w:r w:rsidRPr="00E13B25">
        <w:rPr>
          <w:rStyle w:val="normaltextrun"/>
          <w:b/>
          <w:bCs/>
          <w:sz w:val="28"/>
          <w:szCs w:val="28"/>
        </w:rPr>
        <w:t> </w:t>
      </w:r>
      <w:r w:rsidRPr="00E13B25">
        <w:rPr>
          <w:rStyle w:val="eop"/>
          <w:b/>
          <w:bCs/>
          <w:sz w:val="28"/>
          <w:szCs w:val="28"/>
        </w:rPr>
        <w:t> </w:t>
      </w:r>
    </w:p>
    <w:p w14:paraId="59CA037D" w14:textId="77777777" w:rsidR="006C23C7" w:rsidRPr="00E13B25" w:rsidRDefault="006C23C7" w:rsidP="006C23C7">
      <w:pPr>
        <w:pStyle w:val="paragraph"/>
        <w:spacing w:after="0" w:afterAutospacing="0"/>
        <w:textAlignment w:val="baseline"/>
      </w:pPr>
      <w:r w:rsidRPr="00E13B25">
        <w:rPr>
          <w:rStyle w:val="normaltextrun"/>
        </w:rPr>
        <w:t>Meetings are designed to give an overview of all aspects of the university. In addition, these meetings address specific instructional/discussion topics that are relevant to UTA Faculty and Staff Leadership. UT System, as well as UTA leaders will be invited to speak to the group throughout the program to explain the operations and challenges of their campus areas along with their thoughts on leadership. </w:t>
      </w:r>
      <w:r w:rsidRPr="00E13B25">
        <w:rPr>
          <w:rStyle w:val="eop"/>
        </w:rPr>
        <w:t> </w:t>
      </w:r>
    </w:p>
    <w:p w14:paraId="35F4B458" w14:textId="77777777" w:rsidR="006C23C7" w:rsidRPr="00E13B25" w:rsidRDefault="006C23C7" w:rsidP="006C23C7">
      <w:pPr>
        <w:pStyle w:val="paragraph"/>
        <w:spacing w:after="0" w:afterAutospacing="0"/>
        <w:textAlignment w:val="baseline"/>
      </w:pPr>
      <w:r w:rsidRPr="00E13B25">
        <w:rPr>
          <w:rStyle w:val="normaltextrun"/>
        </w:rPr>
        <w:t>Upon successful completion of the program, participants may apply for the Leadership II Academy, which may include a fellowship in one of the administrative units. </w:t>
      </w:r>
      <w:r w:rsidRPr="00E13B25">
        <w:rPr>
          <w:rStyle w:val="eop"/>
        </w:rPr>
        <w:t> </w:t>
      </w:r>
    </w:p>
    <w:p w14:paraId="07B756F5" w14:textId="72A86C6A" w:rsidR="006C23C7" w:rsidRDefault="006C23C7" w:rsidP="006C23C7">
      <w:pPr>
        <w:pStyle w:val="paragraph"/>
        <w:spacing w:after="0" w:afterAutospacing="0"/>
        <w:textAlignment w:val="baseline"/>
        <w:rPr>
          <w:rStyle w:val="eop"/>
        </w:rPr>
      </w:pPr>
      <w:r w:rsidRPr="00E13B25">
        <w:rPr>
          <w:rStyle w:val="normaltextrun"/>
          <w:b/>
          <w:bCs/>
        </w:rPr>
        <w:t>Selected Leadership Academy I Topics: </w:t>
      </w:r>
      <w:r w:rsidRPr="00E13B25">
        <w:rPr>
          <w:rStyle w:val="eop"/>
        </w:rPr>
        <w:t> </w:t>
      </w:r>
    </w:p>
    <w:p w14:paraId="42540649" w14:textId="77777777" w:rsidR="00962DBA" w:rsidRPr="00E13B25" w:rsidRDefault="00962DBA" w:rsidP="00962DBA">
      <w:pPr>
        <w:pStyle w:val="paragraph"/>
        <w:spacing w:before="0" w:beforeAutospacing="0" w:after="0" w:afterAutospacing="0"/>
        <w:textAlignment w:val="baseline"/>
      </w:pPr>
    </w:p>
    <w:p w14:paraId="67786EBF"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Discover Your Strengths: Leadership Assessment Tools </w:t>
      </w:r>
      <w:r w:rsidRPr="00E13B25">
        <w:rPr>
          <w:rStyle w:val="eop"/>
        </w:rPr>
        <w:t> </w:t>
      </w:r>
    </w:p>
    <w:p w14:paraId="123D8ACD"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Short and Long-Term Goal Setting/Road Map </w:t>
      </w:r>
      <w:r w:rsidRPr="00E13B25">
        <w:rPr>
          <w:rStyle w:val="eop"/>
        </w:rPr>
        <w:t> </w:t>
      </w:r>
    </w:p>
    <w:p w14:paraId="5E02A626"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Leading Others and Teams </w:t>
      </w:r>
      <w:r w:rsidRPr="00E13B25">
        <w:rPr>
          <w:rStyle w:val="eop"/>
        </w:rPr>
        <w:t> </w:t>
      </w:r>
    </w:p>
    <w:p w14:paraId="26ACEB2E"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Servant Leadership in a Profession </w:t>
      </w:r>
      <w:r w:rsidRPr="00E13B25">
        <w:rPr>
          <w:rStyle w:val="eop"/>
        </w:rPr>
        <w:t> </w:t>
      </w:r>
    </w:p>
    <w:p w14:paraId="52C7025A"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Welcoming Diversity </w:t>
      </w:r>
      <w:r w:rsidRPr="00E13B25">
        <w:rPr>
          <w:rStyle w:val="eop"/>
        </w:rPr>
        <w:t> </w:t>
      </w:r>
    </w:p>
    <w:p w14:paraId="37B20AD7"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Data Driven Decision Making </w:t>
      </w:r>
      <w:r w:rsidRPr="00E13B25">
        <w:rPr>
          <w:rStyle w:val="eop"/>
        </w:rPr>
        <w:t> </w:t>
      </w:r>
    </w:p>
    <w:p w14:paraId="4456B345"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Compliance &amp; Legal Issues in Higher Education </w:t>
      </w:r>
      <w:r w:rsidRPr="00E13B25">
        <w:rPr>
          <w:rStyle w:val="eop"/>
        </w:rPr>
        <w:t> </w:t>
      </w:r>
    </w:p>
    <w:p w14:paraId="4D283DC0" w14:textId="39AC0E93" w:rsidR="006C23C7" w:rsidRDefault="006C23C7" w:rsidP="00962DBA">
      <w:pPr>
        <w:pStyle w:val="paragraph"/>
        <w:numPr>
          <w:ilvl w:val="0"/>
          <w:numId w:val="11"/>
        </w:numPr>
        <w:spacing w:before="0" w:beforeAutospacing="0" w:after="0" w:afterAutospacing="0"/>
        <w:textAlignment w:val="baseline"/>
        <w:rPr>
          <w:rStyle w:val="eop"/>
        </w:rPr>
      </w:pPr>
      <w:r w:rsidRPr="00E13B25">
        <w:rPr>
          <w:rStyle w:val="normaltextrun"/>
        </w:rPr>
        <w:t>Higher Ed and Texas Government </w:t>
      </w:r>
      <w:r w:rsidRPr="00E13B25">
        <w:rPr>
          <w:rStyle w:val="eop"/>
        </w:rPr>
        <w:t> </w:t>
      </w:r>
    </w:p>
    <w:p w14:paraId="18B7DD3E" w14:textId="77777777" w:rsidR="00E13B25" w:rsidRPr="00E13B25" w:rsidRDefault="00E13B25" w:rsidP="00962DBA">
      <w:pPr>
        <w:pStyle w:val="paragraph"/>
        <w:spacing w:before="0" w:beforeAutospacing="0" w:after="0" w:afterAutospacing="0"/>
        <w:ind w:left="1080"/>
        <w:textAlignment w:val="baseline"/>
      </w:pPr>
    </w:p>
    <w:p w14:paraId="1BD5C6DE" w14:textId="77777777" w:rsidR="006C23C7" w:rsidRPr="00E13B25" w:rsidRDefault="006C23C7" w:rsidP="00962DBA">
      <w:pPr>
        <w:pStyle w:val="paragraph"/>
        <w:spacing w:before="0" w:beforeAutospacing="0" w:after="0" w:afterAutospacing="0"/>
        <w:textAlignment w:val="baseline"/>
      </w:pPr>
      <w:r w:rsidRPr="00E13B25">
        <w:rPr>
          <w:rStyle w:val="normaltextrun"/>
          <w:b/>
          <w:bCs/>
        </w:rPr>
        <w:t>To submit your application and supporting documents, please click on the link below: </w:t>
      </w:r>
      <w:r w:rsidRPr="00E13B25">
        <w:rPr>
          <w:rStyle w:val="eop"/>
        </w:rPr>
        <w:t> </w:t>
      </w:r>
    </w:p>
    <w:p w14:paraId="733AFD80" w14:textId="3CFA05D3" w:rsidR="006C23C7" w:rsidRPr="00E13B25" w:rsidRDefault="00320B51" w:rsidP="00962DBA">
      <w:pPr>
        <w:pStyle w:val="paragraph"/>
        <w:spacing w:before="0" w:beforeAutospacing="0" w:after="0" w:afterAutospacing="0"/>
        <w:textAlignment w:val="baseline"/>
      </w:pPr>
      <w:hyperlink r:id="rId5" w:history="1">
        <w:r w:rsidR="006C23C7" w:rsidRPr="00212BC8">
          <w:rPr>
            <w:rStyle w:val="Hyperlink"/>
            <w:b/>
            <w:bCs/>
          </w:rPr>
          <w:t>https://www.uta.edu/php-lib/machform/view.php?id=3431 </w:t>
        </w:r>
        <w:r w:rsidR="006C23C7" w:rsidRPr="00212BC8">
          <w:rPr>
            <w:rStyle w:val="Hyperlink"/>
          </w:rPr>
          <w:t> </w:t>
        </w:r>
      </w:hyperlink>
    </w:p>
    <w:p w14:paraId="391C02F3" w14:textId="77777777" w:rsidR="006C23C7" w:rsidRPr="00E13B25" w:rsidRDefault="006C23C7" w:rsidP="00E13B25">
      <w:pPr>
        <w:pStyle w:val="paragraph"/>
        <w:spacing w:before="0" w:beforeAutospacing="0" w:after="0" w:afterAutospacing="0"/>
        <w:textAlignment w:val="baseline"/>
      </w:pPr>
      <w:r w:rsidRPr="00E13B25">
        <w:rPr>
          <w:rStyle w:val="eop"/>
        </w:rPr>
        <w:t> </w:t>
      </w:r>
    </w:p>
    <w:p w14:paraId="5ED9212D" w14:textId="77777777" w:rsidR="002968E0" w:rsidRDefault="00320B51" w:rsidP="006C23C7">
      <w:pPr>
        <w:spacing w:after="0"/>
      </w:pPr>
    </w:p>
    <w:sectPr w:rsidR="0029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68D"/>
    <w:multiLevelType w:val="hybridMultilevel"/>
    <w:tmpl w:val="21EC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D2371"/>
    <w:multiLevelType w:val="multilevel"/>
    <w:tmpl w:val="BC245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A4F81"/>
    <w:multiLevelType w:val="hybridMultilevel"/>
    <w:tmpl w:val="B15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B3CA9"/>
    <w:multiLevelType w:val="multilevel"/>
    <w:tmpl w:val="C76C0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30BAF"/>
    <w:multiLevelType w:val="multilevel"/>
    <w:tmpl w:val="DFA41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07AF3"/>
    <w:multiLevelType w:val="hybridMultilevel"/>
    <w:tmpl w:val="09FA2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234E85"/>
    <w:multiLevelType w:val="multilevel"/>
    <w:tmpl w:val="F070A8A4"/>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7" w15:restartNumberingAfterBreak="0">
    <w:nsid w:val="4FB105B3"/>
    <w:multiLevelType w:val="multilevel"/>
    <w:tmpl w:val="8B9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32171"/>
    <w:multiLevelType w:val="multilevel"/>
    <w:tmpl w:val="3490C9D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6C1535C4"/>
    <w:multiLevelType w:val="hybridMultilevel"/>
    <w:tmpl w:val="A868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46D8C"/>
    <w:multiLevelType w:val="multilevel"/>
    <w:tmpl w:val="ACA6E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3"/>
  </w:num>
  <w:num w:numId="5">
    <w:abstractNumId w:val="10"/>
  </w:num>
  <w:num w:numId="6">
    <w:abstractNumId w:val="6"/>
  </w:num>
  <w:num w:numId="7">
    <w:abstractNumId w:val="7"/>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C7"/>
    <w:rsid w:val="00093040"/>
    <w:rsid w:val="000E6701"/>
    <w:rsid w:val="00212BC8"/>
    <w:rsid w:val="00320B51"/>
    <w:rsid w:val="0047268F"/>
    <w:rsid w:val="006C23C7"/>
    <w:rsid w:val="009552CE"/>
    <w:rsid w:val="00962DBA"/>
    <w:rsid w:val="009A728C"/>
    <w:rsid w:val="009C0862"/>
    <w:rsid w:val="00AC5398"/>
    <w:rsid w:val="00AE2FBD"/>
    <w:rsid w:val="00E13B25"/>
    <w:rsid w:val="00E21E43"/>
    <w:rsid w:val="00E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58FD"/>
  <w15:chartTrackingRefBased/>
  <w15:docId w15:val="{F2B6C93A-0AF2-41E3-8D6D-1186628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23C7"/>
  </w:style>
  <w:style w:type="character" w:customStyle="1" w:styleId="eop">
    <w:name w:val="eop"/>
    <w:basedOn w:val="DefaultParagraphFont"/>
    <w:rsid w:val="006C23C7"/>
  </w:style>
  <w:style w:type="character" w:styleId="Hyperlink">
    <w:name w:val="Hyperlink"/>
    <w:basedOn w:val="DefaultParagraphFont"/>
    <w:uiPriority w:val="99"/>
    <w:unhideWhenUsed/>
    <w:rsid w:val="00212BC8"/>
    <w:rPr>
      <w:color w:val="0563C1" w:themeColor="hyperlink"/>
      <w:u w:val="single"/>
    </w:rPr>
  </w:style>
  <w:style w:type="character" w:styleId="UnresolvedMention">
    <w:name w:val="Unresolved Mention"/>
    <w:basedOn w:val="DefaultParagraphFont"/>
    <w:uiPriority w:val="99"/>
    <w:semiHidden/>
    <w:unhideWhenUsed/>
    <w:rsid w:val="0021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2990">
      <w:bodyDiv w:val="1"/>
      <w:marLeft w:val="0"/>
      <w:marRight w:val="0"/>
      <w:marTop w:val="0"/>
      <w:marBottom w:val="0"/>
      <w:divBdr>
        <w:top w:val="none" w:sz="0" w:space="0" w:color="auto"/>
        <w:left w:val="none" w:sz="0" w:space="0" w:color="auto"/>
        <w:bottom w:val="none" w:sz="0" w:space="0" w:color="auto"/>
        <w:right w:val="none" w:sz="0" w:space="0" w:color="auto"/>
      </w:divBdr>
      <w:divsChild>
        <w:div w:id="78645653">
          <w:marLeft w:val="0"/>
          <w:marRight w:val="0"/>
          <w:marTop w:val="0"/>
          <w:marBottom w:val="0"/>
          <w:divBdr>
            <w:top w:val="none" w:sz="0" w:space="0" w:color="auto"/>
            <w:left w:val="none" w:sz="0" w:space="0" w:color="auto"/>
            <w:bottom w:val="none" w:sz="0" w:space="0" w:color="auto"/>
            <w:right w:val="none" w:sz="0" w:space="0" w:color="auto"/>
          </w:divBdr>
        </w:div>
        <w:div w:id="338460604">
          <w:marLeft w:val="0"/>
          <w:marRight w:val="0"/>
          <w:marTop w:val="0"/>
          <w:marBottom w:val="0"/>
          <w:divBdr>
            <w:top w:val="none" w:sz="0" w:space="0" w:color="auto"/>
            <w:left w:val="none" w:sz="0" w:space="0" w:color="auto"/>
            <w:bottom w:val="none" w:sz="0" w:space="0" w:color="auto"/>
            <w:right w:val="none" w:sz="0" w:space="0" w:color="auto"/>
          </w:divBdr>
        </w:div>
        <w:div w:id="2042899888">
          <w:marLeft w:val="0"/>
          <w:marRight w:val="0"/>
          <w:marTop w:val="0"/>
          <w:marBottom w:val="0"/>
          <w:divBdr>
            <w:top w:val="none" w:sz="0" w:space="0" w:color="auto"/>
            <w:left w:val="none" w:sz="0" w:space="0" w:color="auto"/>
            <w:bottom w:val="none" w:sz="0" w:space="0" w:color="auto"/>
            <w:right w:val="none" w:sz="0" w:space="0" w:color="auto"/>
          </w:divBdr>
        </w:div>
        <w:div w:id="1039668556">
          <w:marLeft w:val="0"/>
          <w:marRight w:val="0"/>
          <w:marTop w:val="0"/>
          <w:marBottom w:val="0"/>
          <w:divBdr>
            <w:top w:val="none" w:sz="0" w:space="0" w:color="auto"/>
            <w:left w:val="none" w:sz="0" w:space="0" w:color="auto"/>
            <w:bottom w:val="none" w:sz="0" w:space="0" w:color="auto"/>
            <w:right w:val="none" w:sz="0" w:space="0" w:color="auto"/>
          </w:divBdr>
        </w:div>
        <w:div w:id="394085093">
          <w:marLeft w:val="0"/>
          <w:marRight w:val="0"/>
          <w:marTop w:val="0"/>
          <w:marBottom w:val="0"/>
          <w:divBdr>
            <w:top w:val="none" w:sz="0" w:space="0" w:color="auto"/>
            <w:left w:val="none" w:sz="0" w:space="0" w:color="auto"/>
            <w:bottom w:val="none" w:sz="0" w:space="0" w:color="auto"/>
            <w:right w:val="none" w:sz="0" w:space="0" w:color="auto"/>
          </w:divBdr>
        </w:div>
        <w:div w:id="1625623053">
          <w:marLeft w:val="0"/>
          <w:marRight w:val="0"/>
          <w:marTop w:val="0"/>
          <w:marBottom w:val="0"/>
          <w:divBdr>
            <w:top w:val="none" w:sz="0" w:space="0" w:color="auto"/>
            <w:left w:val="none" w:sz="0" w:space="0" w:color="auto"/>
            <w:bottom w:val="none" w:sz="0" w:space="0" w:color="auto"/>
            <w:right w:val="none" w:sz="0" w:space="0" w:color="auto"/>
          </w:divBdr>
        </w:div>
        <w:div w:id="621107018">
          <w:marLeft w:val="0"/>
          <w:marRight w:val="0"/>
          <w:marTop w:val="0"/>
          <w:marBottom w:val="0"/>
          <w:divBdr>
            <w:top w:val="none" w:sz="0" w:space="0" w:color="auto"/>
            <w:left w:val="none" w:sz="0" w:space="0" w:color="auto"/>
            <w:bottom w:val="none" w:sz="0" w:space="0" w:color="auto"/>
            <w:right w:val="none" w:sz="0" w:space="0" w:color="auto"/>
          </w:divBdr>
        </w:div>
        <w:div w:id="1621495004">
          <w:marLeft w:val="0"/>
          <w:marRight w:val="0"/>
          <w:marTop w:val="0"/>
          <w:marBottom w:val="0"/>
          <w:divBdr>
            <w:top w:val="none" w:sz="0" w:space="0" w:color="auto"/>
            <w:left w:val="none" w:sz="0" w:space="0" w:color="auto"/>
            <w:bottom w:val="none" w:sz="0" w:space="0" w:color="auto"/>
            <w:right w:val="none" w:sz="0" w:space="0" w:color="auto"/>
          </w:divBdr>
        </w:div>
        <w:div w:id="1724869206">
          <w:marLeft w:val="0"/>
          <w:marRight w:val="0"/>
          <w:marTop w:val="0"/>
          <w:marBottom w:val="0"/>
          <w:divBdr>
            <w:top w:val="none" w:sz="0" w:space="0" w:color="auto"/>
            <w:left w:val="none" w:sz="0" w:space="0" w:color="auto"/>
            <w:bottom w:val="none" w:sz="0" w:space="0" w:color="auto"/>
            <w:right w:val="none" w:sz="0" w:space="0" w:color="auto"/>
          </w:divBdr>
        </w:div>
        <w:div w:id="320081920">
          <w:marLeft w:val="0"/>
          <w:marRight w:val="0"/>
          <w:marTop w:val="0"/>
          <w:marBottom w:val="0"/>
          <w:divBdr>
            <w:top w:val="none" w:sz="0" w:space="0" w:color="auto"/>
            <w:left w:val="none" w:sz="0" w:space="0" w:color="auto"/>
            <w:bottom w:val="none" w:sz="0" w:space="0" w:color="auto"/>
            <w:right w:val="none" w:sz="0" w:space="0" w:color="auto"/>
          </w:divBdr>
        </w:div>
        <w:div w:id="1564826469">
          <w:marLeft w:val="0"/>
          <w:marRight w:val="0"/>
          <w:marTop w:val="0"/>
          <w:marBottom w:val="0"/>
          <w:divBdr>
            <w:top w:val="none" w:sz="0" w:space="0" w:color="auto"/>
            <w:left w:val="none" w:sz="0" w:space="0" w:color="auto"/>
            <w:bottom w:val="none" w:sz="0" w:space="0" w:color="auto"/>
            <w:right w:val="none" w:sz="0" w:space="0" w:color="auto"/>
          </w:divBdr>
        </w:div>
        <w:div w:id="551425926">
          <w:marLeft w:val="0"/>
          <w:marRight w:val="0"/>
          <w:marTop w:val="0"/>
          <w:marBottom w:val="0"/>
          <w:divBdr>
            <w:top w:val="none" w:sz="0" w:space="0" w:color="auto"/>
            <w:left w:val="none" w:sz="0" w:space="0" w:color="auto"/>
            <w:bottom w:val="none" w:sz="0" w:space="0" w:color="auto"/>
            <w:right w:val="none" w:sz="0" w:space="0" w:color="auto"/>
          </w:divBdr>
          <w:divsChild>
            <w:div w:id="392972427">
              <w:marLeft w:val="0"/>
              <w:marRight w:val="0"/>
              <w:marTop w:val="0"/>
              <w:marBottom w:val="0"/>
              <w:divBdr>
                <w:top w:val="none" w:sz="0" w:space="0" w:color="auto"/>
                <w:left w:val="none" w:sz="0" w:space="0" w:color="auto"/>
                <w:bottom w:val="none" w:sz="0" w:space="0" w:color="auto"/>
                <w:right w:val="none" w:sz="0" w:space="0" w:color="auto"/>
              </w:divBdr>
            </w:div>
            <w:div w:id="297612349">
              <w:marLeft w:val="0"/>
              <w:marRight w:val="0"/>
              <w:marTop w:val="0"/>
              <w:marBottom w:val="0"/>
              <w:divBdr>
                <w:top w:val="none" w:sz="0" w:space="0" w:color="auto"/>
                <w:left w:val="none" w:sz="0" w:space="0" w:color="auto"/>
                <w:bottom w:val="none" w:sz="0" w:space="0" w:color="auto"/>
                <w:right w:val="none" w:sz="0" w:space="0" w:color="auto"/>
              </w:divBdr>
            </w:div>
            <w:div w:id="950550918">
              <w:marLeft w:val="0"/>
              <w:marRight w:val="0"/>
              <w:marTop w:val="0"/>
              <w:marBottom w:val="0"/>
              <w:divBdr>
                <w:top w:val="none" w:sz="0" w:space="0" w:color="auto"/>
                <w:left w:val="none" w:sz="0" w:space="0" w:color="auto"/>
                <w:bottom w:val="none" w:sz="0" w:space="0" w:color="auto"/>
                <w:right w:val="none" w:sz="0" w:space="0" w:color="auto"/>
              </w:divBdr>
            </w:div>
            <w:div w:id="1170102063">
              <w:marLeft w:val="0"/>
              <w:marRight w:val="0"/>
              <w:marTop w:val="0"/>
              <w:marBottom w:val="0"/>
              <w:divBdr>
                <w:top w:val="none" w:sz="0" w:space="0" w:color="auto"/>
                <w:left w:val="none" w:sz="0" w:space="0" w:color="auto"/>
                <w:bottom w:val="none" w:sz="0" w:space="0" w:color="auto"/>
                <w:right w:val="none" w:sz="0" w:space="0" w:color="auto"/>
              </w:divBdr>
            </w:div>
            <w:div w:id="1878470934">
              <w:marLeft w:val="0"/>
              <w:marRight w:val="0"/>
              <w:marTop w:val="0"/>
              <w:marBottom w:val="0"/>
              <w:divBdr>
                <w:top w:val="none" w:sz="0" w:space="0" w:color="auto"/>
                <w:left w:val="none" w:sz="0" w:space="0" w:color="auto"/>
                <w:bottom w:val="none" w:sz="0" w:space="0" w:color="auto"/>
                <w:right w:val="none" w:sz="0" w:space="0" w:color="auto"/>
              </w:divBdr>
            </w:div>
          </w:divsChild>
        </w:div>
        <w:div w:id="1280377296">
          <w:marLeft w:val="0"/>
          <w:marRight w:val="0"/>
          <w:marTop w:val="0"/>
          <w:marBottom w:val="0"/>
          <w:divBdr>
            <w:top w:val="none" w:sz="0" w:space="0" w:color="auto"/>
            <w:left w:val="none" w:sz="0" w:space="0" w:color="auto"/>
            <w:bottom w:val="none" w:sz="0" w:space="0" w:color="auto"/>
            <w:right w:val="none" w:sz="0" w:space="0" w:color="auto"/>
          </w:divBdr>
          <w:divsChild>
            <w:div w:id="149105902">
              <w:marLeft w:val="0"/>
              <w:marRight w:val="0"/>
              <w:marTop w:val="0"/>
              <w:marBottom w:val="0"/>
              <w:divBdr>
                <w:top w:val="none" w:sz="0" w:space="0" w:color="auto"/>
                <w:left w:val="none" w:sz="0" w:space="0" w:color="auto"/>
                <w:bottom w:val="none" w:sz="0" w:space="0" w:color="auto"/>
                <w:right w:val="none" w:sz="0" w:space="0" w:color="auto"/>
              </w:divBdr>
            </w:div>
            <w:div w:id="1739395778">
              <w:marLeft w:val="0"/>
              <w:marRight w:val="0"/>
              <w:marTop w:val="0"/>
              <w:marBottom w:val="0"/>
              <w:divBdr>
                <w:top w:val="none" w:sz="0" w:space="0" w:color="auto"/>
                <w:left w:val="none" w:sz="0" w:space="0" w:color="auto"/>
                <w:bottom w:val="none" w:sz="0" w:space="0" w:color="auto"/>
                <w:right w:val="none" w:sz="0" w:space="0" w:color="auto"/>
              </w:divBdr>
            </w:div>
            <w:div w:id="815759021">
              <w:marLeft w:val="0"/>
              <w:marRight w:val="0"/>
              <w:marTop w:val="0"/>
              <w:marBottom w:val="0"/>
              <w:divBdr>
                <w:top w:val="none" w:sz="0" w:space="0" w:color="auto"/>
                <w:left w:val="none" w:sz="0" w:space="0" w:color="auto"/>
                <w:bottom w:val="none" w:sz="0" w:space="0" w:color="auto"/>
                <w:right w:val="none" w:sz="0" w:space="0" w:color="auto"/>
              </w:divBdr>
            </w:div>
            <w:div w:id="663046624">
              <w:marLeft w:val="0"/>
              <w:marRight w:val="0"/>
              <w:marTop w:val="0"/>
              <w:marBottom w:val="0"/>
              <w:divBdr>
                <w:top w:val="none" w:sz="0" w:space="0" w:color="auto"/>
                <w:left w:val="none" w:sz="0" w:space="0" w:color="auto"/>
                <w:bottom w:val="none" w:sz="0" w:space="0" w:color="auto"/>
                <w:right w:val="none" w:sz="0" w:space="0" w:color="auto"/>
              </w:divBdr>
            </w:div>
            <w:div w:id="1144354675">
              <w:marLeft w:val="0"/>
              <w:marRight w:val="0"/>
              <w:marTop w:val="0"/>
              <w:marBottom w:val="0"/>
              <w:divBdr>
                <w:top w:val="none" w:sz="0" w:space="0" w:color="auto"/>
                <w:left w:val="none" w:sz="0" w:space="0" w:color="auto"/>
                <w:bottom w:val="none" w:sz="0" w:space="0" w:color="auto"/>
                <w:right w:val="none" w:sz="0" w:space="0" w:color="auto"/>
              </w:divBdr>
            </w:div>
            <w:div w:id="409422286">
              <w:marLeft w:val="0"/>
              <w:marRight w:val="0"/>
              <w:marTop w:val="0"/>
              <w:marBottom w:val="0"/>
              <w:divBdr>
                <w:top w:val="none" w:sz="0" w:space="0" w:color="auto"/>
                <w:left w:val="none" w:sz="0" w:space="0" w:color="auto"/>
                <w:bottom w:val="none" w:sz="0" w:space="0" w:color="auto"/>
                <w:right w:val="none" w:sz="0" w:space="0" w:color="auto"/>
              </w:divBdr>
            </w:div>
            <w:div w:id="2005039262">
              <w:marLeft w:val="0"/>
              <w:marRight w:val="0"/>
              <w:marTop w:val="0"/>
              <w:marBottom w:val="0"/>
              <w:divBdr>
                <w:top w:val="none" w:sz="0" w:space="0" w:color="auto"/>
                <w:left w:val="none" w:sz="0" w:space="0" w:color="auto"/>
                <w:bottom w:val="none" w:sz="0" w:space="0" w:color="auto"/>
                <w:right w:val="none" w:sz="0" w:space="0" w:color="auto"/>
              </w:divBdr>
            </w:div>
            <w:div w:id="1858158379">
              <w:marLeft w:val="0"/>
              <w:marRight w:val="0"/>
              <w:marTop w:val="0"/>
              <w:marBottom w:val="0"/>
              <w:divBdr>
                <w:top w:val="none" w:sz="0" w:space="0" w:color="auto"/>
                <w:left w:val="none" w:sz="0" w:space="0" w:color="auto"/>
                <w:bottom w:val="none" w:sz="0" w:space="0" w:color="auto"/>
                <w:right w:val="none" w:sz="0" w:space="0" w:color="auto"/>
              </w:divBdr>
            </w:div>
            <w:div w:id="1743984969">
              <w:marLeft w:val="0"/>
              <w:marRight w:val="0"/>
              <w:marTop w:val="0"/>
              <w:marBottom w:val="0"/>
              <w:divBdr>
                <w:top w:val="none" w:sz="0" w:space="0" w:color="auto"/>
                <w:left w:val="none" w:sz="0" w:space="0" w:color="auto"/>
                <w:bottom w:val="none" w:sz="0" w:space="0" w:color="auto"/>
                <w:right w:val="none" w:sz="0" w:space="0" w:color="auto"/>
              </w:divBdr>
            </w:div>
            <w:div w:id="426073171">
              <w:marLeft w:val="0"/>
              <w:marRight w:val="0"/>
              <w:marTop w:val="0"/>
              <w:marBottom w:val="0"/>
              <w:divBdr>
                <w:top w:val="none" w:sz="0" w:space="0" w:color="auto"/>
                <w:left w:val="none" w:sz="0" w:space="0" w:color="auto"/>
                <w:bottom w:val="none" w:sz="0" w:space="0" w:color="auto"/>
                <w:right w:val="none" w:sz="0" w:space="0" w:color="auto"/>
              </w:divBdr>
            </w:div>
            <w:div w:id="68114877">
              <w:marLeft w:val="0"/>
              <w:marRight w:val="0"/>
              <w:marTop w:val="0"/>
              <w:marBottom w:val="0"/>
              <w:divBdr>
                <w:top w:val="none" w:sz="0" w:space="0" w:color="auto"/>
                <w:left w:val="none" w:sz="0" w:space="0" w:color="auto"/>
                <w:bottom w:val="none" w:sz="0" w:space="0" w:color="auto"/>
                <w:right w:val="none" w:sz="0" w:space="0" w:color="auto"/>
              </w:divBdr>
            </w:div>
            <w:div w:id="1187862816">
              <w:marLeft w:val="0"/>
              <w:marRight w:val="0"/>
              <w:marTop w:val="0"/>
              <w:marBottom w:val="0"/>
              <w:divBdr>
                <w:top w:val="none" w:sz="0" w:space="0" w:color="auto"/>
                <w:left w:val="none" w:sz="0" w:space="0" w:color="auto"/>
                <w:bottom w:val="none" w:sz="0" w:space="0" w:color="auto"/>
                <w:right w:val="none" w:sz="0" w:space="0" w:color="auto"/>
              </w:divBdr>
            </w:div>
          </w:divsChild>
        </w:div>
        <w:div w:id="502934745">
          <w:marLeft w:val="0"/>
          <w:marRight w:val="0"/>
          <w:marTop w:val="0"/>
          <w:marBottom w:val="0"/>
          <w:divBdr>
            <w:top w:val="none" w:sz="0" w:space="0" w:color="auto"/>
            <w:left w:val="none" w:sz="0" w:space="0" w:color="auto"/>
            <w:bottom w:val="none" w:sz="0" w:space="0" w:color="auto"/>
            <w:right w:val="none" w:sz="0" w:space="0" w:color="auto"/>
          </w:divBdr>
        </w:div>
        <w:div w:id="413285912">
          <w:marLeft w:val="0"/>
          <w:marRight w:val="0"/>
          <w:marTop w:val="0"/>
          <w:marBottom w:val="0"/>
          <w:divBdr>
            <w:top w:val="none" w:sz="0" w:space="0" w:color="auto"/>
            <w:left w:val="none" w:sz="0" w:space="0" w:color="auto"/>
            <w:bottom w:val="none" w:sz="0" w:space="0" w:color="auto"/>
            <w:right w:val="none" w:sz="0" w:space="0" w:color="auto"/>
          </w:divBdr>
        </w:div>
        <w:div w:id="896933009">
          <w:marLeft w:val="0"/>
          <w:marRight w:val="0"/>
          <w:marTop w:val="0"/>
          <w:marBottom w:val="0"/>
          <w:divBdr>
            <w:top w:val="none" w:sz="0" w:space="0" w:color="auto"/>
            <w:left w:val="none" w:sz="0" w:space="0" w:color="auto"/>
            <w:bottom w:val="none" w:sz="0" w:space="0" w:color="auto"/>
            <w:right w:val="none" w:sz="0" w:space="0" w:color="auto"/>
          </w:divBdr>
        </w:div>
        <w:div w:id="168376950">
          <w:marLeft w:val="0"/>
          <w:marRight w:val="0"/>
          <w:marTop w:val="0"/>
          <w:marBottom w:val="0"/>
          <w:divBdr>
            <w:top w:val="none" w:sz="0" w:space="0" w:color="auto"/>
            <w:left w:val="none" w:sz="0" w:space="0" w:color="auto"/>
            <w:bottom w:val="none" w:sz="0" w:space="0" w:color="auto"/>
            <w:right w:val="none" w:sz="0" w:space="0" w:color="auto"/>
          </w:divBdr>
        </w:div>
        <w:div w:id="1651397623">
          <w:marLeft w:val="0"/>
          <w:marRight w:val="0"/>
          <w:marTop w:val="0"/>
          <w:marBottom w:val="0"/>
          <w:divBdr>
            <w:top w:val="none" w:sz="0" w:space="0" w:color="auto"/>
            <w:left w:val="none" w:sz="0" w:space="0" w:color="auto"/>
            <w:bottom w:val="none" w:sz="0" w:space="0" w:color="auto"/>
            <w:right w:val="none" w:sz="0" w:space="0" w:color="auto"/>
          </w:divBdr>
        </w:div>
        <w:div w:id="1062748427">
          <w:marLeft w:val="0"/>
          <w:marRight w:val="0"/>
          <w:marTop w:val="0"/>
          <w:marBottom w:val="0"/>
          <w:divBdr>
            <w:top w:val="none" w:sz="0" w:space="0" w:color="auto"/>
            <w:left w:val="none" w:sz="0" w:space="0" w:color="auto"/>
            <w:bottom w:val="none" w:sz="0" w:space="0" w:color="auto"/>
            <w:right w:val="none" w:sz="0" w:space="0" w:color="auto"/>
          </w:divBdr>
          <w:divsChild>
            <w:div w:id="71245287">
              <w:marLeft w:val="0"/>
              <w:marRight w:val="0"/>
              <w:marTop w:val="0"/>
              <w:marBottom w:val="0"/>
              <w:divBdr>
                <w:top w:val="none" w:sz="0" w:space="0" w:color="auto"/>
                <w:left w:val="none" w:sz="0" w:space="0" w:color="auto"/>
                <w:bottom w:val="none" w:sz="0" w:space="0" w:color="auto"/>
                <w:right w:val="none" w:sz="0" w:space="0" w:color="auto"/>
              </w:divBdr>
            </w:div>
          </w:divsChild>
        </w:div>
        <w:div w:id="1176312363">
          <w:marLeft w:val="0"/>
          <w:marRight w:val="0"/>
          <w:marTop w:val="0"/>
          <w:marBottom w:val="0"/>
          <w:divBdr>
            <w:top w:val="none" w:sz="0" w:space="0" w:color="auto"/>
            <w:left w:val="none" w:sz="0" w:space="0" w:color="auto"/>
            <w:bottom w:val="none" w:sz="0" w:space="0" w:color="auto"/>
            <w:right w:val="none" w:sz="0" w:space="0" w:color="auto"/>
          </w:divBdr>
          <w:divsChild>
            <w:div w:id="301354541">
              <w:marLeft w:val="0"/>
              <w:marRight w:val="0"/>
              <w:marTop w:val="0"/>
              <w:marBottom w:val="0"/>
              <w:divBdr>
                <w:top w:val="none" w:sz="0" w:space="0" w:color="auto"/>
                <w:left w:val="none" w:sz="0" w:space="0" w:color="auto"/>
                <w:bottom w:val="none" w:sz="0" w:space="0" w:color="auto"/>
                <w:right w:val="none" w:sz="0" w:space="0" w:color="auto"/>
              </w:divBdr>
            </w:div>
            <w:div w:id="661738547">
              <w:marLeft w:val="0"/>
              <w:marRight w:val="0"/>
              <w:marTop w:val="0"/>
              <w:marBottom w:val="0"/>
              <w:divBdr>
                <w:top w:val="none" w:sz="0" w:space="0" w:color="auto"/>
                <w:left w:val="none" w:sz="0" w:space="0" w:color="auto"/>
                <w:bottom w:val="none" w:sz="0" w:space="0" w:color="auto"/>
                <w:right w:val="none" w:sz="0" w:space="0" w:color="auto"/>
              </w:divBdr>
            </w:div>
          </w:divsChild>
        </w:div>
        <w:div w:id="1897472725">
          <w:marLeft w:val="0"/>
          <w:marRight w:val="0"/>
          <w:marTop w:val="0"/>
          <w:marBottom w:val="0"/>
          <w:divBdr>
            <w:top w:val="none" w:sz="0" w:space="0" w:color="auto"/>
            <w:left w:val="none" w:sz="0" w:space="0" w:color="auto"/>
            <w:bottom w:val="none" w:sz="0" w:space="0" w:color="auto"/>
            <w:right w:val="none" w:sz="0" w:space="0" w:color="auto"/>
          </w:divBdr>
        </w:div>
        <w:div w:id="178553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a.edu/php-lib/machform/view.php?id=34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Karen A</dc:creator>
  <cp:keywords/>
  <dc:description/>
  <cp:lastModifiedBy>Gill, Alicia</cp:lastModifiedBy>
  <cp:revision>2</cp:revision>
  <dcterms:created xsi:type="dcterms:W3CDTF">2022-08-31T20:53:00Z</dcterms:created>
  <dcterms:modified xsi:type="dcterms:W3CDTF">2022-08-31T20:53:00Z</dcterms:modified>
</cp:coreProperties>
</file>