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ABB30" w14:textId="77777777" w:rsidR="00581F98" w:rsidRDefault="009E1573">
      <w:pPr>
        <w:rPr>
          <w:rFonts w:ascii="Times New Roman" w:hAnsi="Times New Roman"/>
          <w:szCs w:val="24"/>
        </w:rPr>
      </w:pPr>
      <w:bookmarkStart w:id="0" w:name="_GoBack"/>
      <w:bookmarkEnd w:id="0"/>
      <w:r>
        <w:rPr>
          <w:rFonts w:ascii="Times New Roman" w:hAnsi="Times New Roman"/>
          <w:szCs w:val="24"/>
        </w:rPr>
        <w:t>Date</w:t>
      </w:r>
    </w:p>
    <w:p w14:paraId="222BC3A8" w14:textId="77777777" w:rsidR="00581F98" w:rsidRDefault="00581F98">
      <w:pPr>
        <w:rPr>
          <w:rFonts w:ascii="Times New Roman" w:hAnsi="Times New Roman"/>
          <w:szCs w:val="24"/>
        </w:rPr>
      </w:pPr>
    </w:p>
    <w:p w14:paraId="03FDC5C0" w14:textId="77777777" w:rsidR="00581F98" w:rsidRDefault="00581F98">
      <w:pPr>
        <w:rPr>
          <w:rFonts w:ascii="Times New Roman" w:hAnsi="Times New Roman"/>
          <w:szCs w:val="24"/>
        </w:rPr>
      </w:pPr>
    </w:p>
    <w:p w14:paraId="39980655" w14:textId="77777777" w:rsidR="0087320A" w:rsidRPr="00581F98" w:rsidRDefault="00643DAB">
      <w:pPr>
        <w:rPr>
          <w:rFonts w:ascii="Times New Roman" w:hAnsi="Times New Roman"/>
          <w:szCs w:val="24"/>
        </w:rPr>
      </w:pPr>
      <w:r>
        <w:rPr>
          <w:rFonts w:ascii="Times New Roman" w:hAnsi="Times New Roman"/>
          <w:szCs w:val="24"/>
        </w:rPr>
        <w:t xml:space="preserve">Professor </w:t>
      </w:r>
    </w:p>
    <w:p w14:paraId="1837AB78" w14:textId="77777777" w:rsidR="0087320A" w:rsidRDefault="0087320A">
      <w:pPr>
        <w:rPr>
          <w:rFonts w:ascii="Times New Roman" w:hAnsi="Times New Roman"/>
          <w:szCs w:val="24"/>
        </w:rPr>
      </w:pPr>
      <w:r>
        <w:rPr>
          <w:rFonts w:ascii="Times New Roman" w:hAnsi="Times New Roman"/>
          <w:szCs w:val="24"/>
        </w:rPr>
        <w:t>Address</w:t>
      </w:r>
    </w:p>
    <w:p w14:paraId="2AB9E41A" w14:textId="77777777" w:rsidR="0087320A" w:rsidRDefault="0087320A">
      <w:pPr>
        <w:rPr>
          <w:rFonts w:ascii="Times New Roman" w:hAnsi="Times New Roman"/>
          <w:szCs w:val="24"/>
        </w:rPr>
      </w:pPr>
      <w:r>
        <w:rPr>
          <w:rFonts w:ascii="Times New Roman" w:hAnsi="Times New Roman"/>
          <w:szCs w:val="24"/>
        </w:rPr>
        <w:t>City, State</w:t>
      </w:r>
    </w:p>
    <w:p w14:paraId="38707431" w14:textId="77777777" w:rsidR="0087320A" w:rsidRDefault="0087320A">
      <w:pPr>
        <w:rPr>
          <w:rFonts w:ascii="Times New Roman" w:hAnsi="Times New Roman"/>
          <w:szCs w:val="24"/>
        </w:rPr>
      </w:pPr>
    </w:p>
    <w:p w14:paraId="4D263EDC" w14:textId="77777777" w:rsidR="0087320A" w:rsidRDefault="00581F98">
      <w:pPr>
        <w:rPr>
          <w:rFonts w:ascii="Times New Roman" w:hAnsi="Times New Roman"/>
          <w:szCs w:val="24"/>
        </w:rPr>
      </w:pPr>
      <w:r>
        <w:rPr>
          <w:rFonts w:ascii="Times New Roman" w:hAnsi="Times New Roman"/>
          <w:szCs w:val="24"/>
        </w:rPr>
        <w:t>Dear Professor _________</w:t>
      </w:r>
      <w:r w:rsidR="0087320A">
        <w:rPr>
          <w:rFonts w:ascii="Times New Roman" w:hAnsi="Times New Roman"/>
          <w:szCs w:val="24"/>
        </w:rPr>
        <w:t>:</w:t>
      </w:r>
    </w:p>
    <w:p w14:paraId="4F466D90" w14:textId="77777777" w:rsidR="0087320A" w:rsidRDefault="0087320A">
      <w:pPr>
        <w:rPr>
          <w:rFonts w:ascii="Times New Roman" w:hAnsi="Times New Roman"/>
          <w:szCs w:val="24"/>
        </w:rPr>
      </w:pPr>
    </w:p>
    <w:p w14:paraId="5BE61FE0" w14:textId="77777777" w:rsidR="00326C2E" w:rsidRDefault="00FB5120">
      <w:pPr>
        <w:rPr>
          <w:rFonts w:ascii="Times New Roman" w:hAnsi="Times New Roman"/>
          <w:szCs w:val="24"/>
        </w:rPr>
      </w:pPr>
      <w:r>
        <w:rPr>
          <w:rFonts w:ascii="Times New Roman" w:hAnsi="Times New Roman"/>
          <w:szCs w:val="24"/>
        </w:rPr>
        <w:t xml:space="preserve">Please consider agreeing to review the case </w:t>
      </w:r>
      <w:r w:rsidR="004967BD">
        <w:rPr>
          <w:rFonts w:ascii="Times New Roman" w:hAnsi="Times New Roman"/>
          <w:szCs w:val="24"/>
        </w:rPr>
        <w:t xml:space="preserve">of XXXXX </w:t>
      </w:r>
      <w:r w:rsidR="0087320A">
        <w:rPr>
          <w:rFonts w:ascii="Times New Roman" w:hAnsi="Times New Roman"/>
          <w:szCs w:val="24"/>
        </w:rPr>
        <w:t xml:space="preserve">who is being considered for </w:t>
      </w:r>
      <w:r w:rsidR="00C32B33">
        <w:rPr>
          <w:rFonts w:ascii="Times New Roman" w:hAnsi="Times New Roman"/>
          <w:szCs w:val="24"/>
        </w:rPr>
        <w:t xml:space="preserve">promotion to XXXXXX </w:t>
      </w:r>
      <w:r>
        <w:rPr>
          <w:rFonts w:ascii="Times New Roman" w:hAnsi="Times New Roman"/>
          <w:szCs w:val="24"/>
        </w:rPr>
        <w:t>[</w:t>
      </w:r>
      <w:r w:rsidR="00581F98">
        <w:rPr>
          <w:rFonts w:ascii="Times New Roman" w:hAnsi="Times New Roman"/>
          <w:szCs w:val="24"/>
        </w:rPr>
        <w:t>with tenure</w:t>
      </w:r>
      <w:r>
        <w:rPr>
          <w:rFonts w:ascii="Times New Roman" w:hAnsi="Times New Roman"/>
          <w:szCs w:val="24"/>
        </w:rPr>
        <w:t>]</w:t>
      </w:r>
      <w:r w:rsidR="00326C2E">
        <w:rPr>
          <w:rFonts w:ascii="Times New Roman" w:hAnsi="Times New Roman"/>
          <w:szCs w:val="24"/>
        </w:rPr>
        <w:t xml:space="preserve"> in the </w:t>
      </w:r>
      <w:r w:rsidR="00AF21F6">
        <w:rPr>
          <w:rFonts w:ascii="Times New Roman" w:hAnsi="Times New Roman"/>
          <w:szCs w:val="24"/>
        </w:rPr>
        <w:t>[DEPARTMENT]</w:t>
      </w:r>
      <w:r w:rsidR="004967BD">
        <w:rPr>
          <w:rFonts w:ascii="Times New Roman" w:hAnsi="Times New Roman"/>
          <w:szCs w:val="24"/>
        </w:rPr>
        <w:t xml:space="preserve"> </w:t>
      </w:r>
      <w:r w:rsidR="00326C2E">
        <w:rPr>
          <w:rFonts w:ascii="Times New Roman" w:hAnsi="Times New Roman"/>
          <w:szCs w:val="24"/>
        </w:rPr>
        <w:t>at The University of Texas at Arlington</w:t>
      </w:r>
      <w:r w:rsidR="00581F98">
        <w:rPr>
          <w:rFonts w:ascii="Times New Roman" w:hAnsi="Times New Roman"/>
          <w:szCs w:val="24"/>
        </w:rPr>
        <w:t>.</w:t>
      </w:r>
    </w:p>
    <w:p w14:paraId="2661CA2A" w14:textId="77777777" w:rsidR="00581F98" w:rsidRDefault="00581F98">
      <w:pPr>
        <w:rPr>
          <w:rFonts w:ascii="Times New Roman" w:hAnsi="Times New Roman"/>
          <w:szCs w:val="24"/>
        </w:rPr>
      </w:pPr>
      <w:r>
        <w:rPr>
          <w:rFonts w:ascii="Times New Roman" w:hAnsi="Times New Roman"/>
          <w:szCs w:val="24"/>
        </w:rPr>
        <w:t xml:space="preserve"> </w:t>
      </w:r>
    </w:p>
    <w:p w14:paraId="1095756B" w14:textId="77777777" w:rsidR="00AF21F6" w:rsidRDefault="00FB5120" w:rsidP="00326C2E">
      <w:pPr>
        <w:rPr>
          <w:rFonts w:ascii="Times New Roman" w:hAnsi="Times New Roman"/>
          <w:szCs w:val="24"/>
        </w:rPr>
      </w:pPr>
      <w:r>
        <w:rPr>
          <w:rFonts w:ascii="Times New Roman" w:hAnsi="Times New Roman"/>
          <w:szCs w:val="24"/>
        </w:rPr>
        <w:t>Your</w:t>
      </w:r>
      <w:r w:rsidR="00326C2E">
        <w:rPr>
          <w:rFonts w:ascii="Times New Roman" w:hAnsi="Times New Roman"/>
          <w:szCs w:val="24"/>
        </w:rPr>
        <w:t xml:space="preserve"> written response </w:t>
      </w:r>
      <w:r>
        <w:rPr>
          <w:rFonts w:ascii="Times New Roman" w:hAnsi="Times New Roman"/>
          <w:szCs w:val="24"/>
        </w:rPr>
        <w:t xml:space="preserve">would include </w:t>
      </w:r>
      <w:r w:rsidR="00326C2E">
        <w:rPr>
          <w:rFonts w:ascii="Times New Roman" w:hAnsi="Times New Roman"/>
          <w:szCs w:val="24"/>
        </w:rPr>
        <w:t xml:space="preserve">evaluating the candidate’s scholarship as evidenced by </w:t>
      </w:r>
      <w:r w:rsidR="00FF528D">
        <w:rPr>
          <w:rFonts w:ascii="Times New Roman" w:hAnsi="Times New Roman"/>
          <w:szCs w:val="24"/>
        </w:rPr>
        <w:t>his</w:t>
      </w:r>
      <w:r w:rsidR="00F85AB7">
        <w:rPr>
          <w:rFonts w:ascii="Times New Roman" w:hAnsi="Times New Roman"/>
          <w:szCs w:val="24"/>
        </w:rPr>
        <w:t xml:space="preserve">/her </w:t>
      </w:r>
      <w:r w:rsidR="00AF21F6">
        <w:rPr>
          <w:rFonts w:ascii="Times New Roman" w:hAnsi="Times New Roman"/>
          <w:szCs w:val="24"/>
        </w:rPr>
        <w:t>[</w:t>
      </w:r>
      <w:r w:rsidR="00F95EA8">
        <w:rPr>
          <w:rFonts w:ascii="Times New Roman" w:hAnsi="Times New Roman"/>
          <w:szCs w:val="24"/>
        </w:rPr>
        <w:t>RESEARCH AND PUBLICATION RECORD</w:t>
      </w:r>
      <w:r w:rsidR="00AF21F6">
        <w:rPr>
          <w:rFonts w:ascii="Times New Roman" w:hAnsi="Times New Roman"/>
          <w:szCs w:val="24"/>
        </w:rPr>
        <w:t>]/[</w:t>
      </w:r>
      <w:r w:rsidR="00F95EA8">
        <w:rPr>
          <w:rFonts w:ascii="Times New Roman" w:hAnsi="Times New Roman"/>
          <w:szCs w:val="24"/>
        </w:rPr>
        <w:t>RECORD OF CREATIVE ACTIVITY</w:t>
      </w:r>
      <w:r w:rsidR="00AF21F6">
        <w:rPr>
          <w:rFonts w:ascii="Times New Roman" w:hAnsi="Times New Roman"/>
          <w:szCs w:val="24"/>
        </w:rPr>
        <w:t>]. We are especially interested in Professor XXXXX’s contribution to his/her field during the tenure-earning years</w:t>
      </w:r>
      <w:r w:rsidR="00F95EA8">
        <w:rPr>
          <w:rFonts w:ascii="Times New Roman" w:hAnsi="Times New Roman"/>
          <w:szCs w:val="24"/>
        </w:rPr>
        <w:t>, the significance of such contributions,</w:t>
      </w:r>
      <w:r w:rsidR="00AF21F6">
        <w:rPr>
          <w:rFonts w:ascii="Times New Roman" w:hAnsi="Times New Roman"/>
          <w:szCs w:val="24"/>
        </w:rPr>
        <w:t xml:space="preserve"> and prospects for continued contribution.</w:t>
      </w:r>
    </w:p>
    <w:p w14:paraId="50C63A46" w14:textId="77777777" w:rsidR="00326C2E" w:rsidRDefault="00326C2E">
      <w:pPr>
        <w:rPr>
          <w:rFonts w:ascii="Times New Roman" w:hAnsi="Times New Roman"/>
          <w:szCs w:val="24"/>
        </w:rPr>
      </w:pPr>
    </w:p>
    <w:p w14:paraId="5FB6764E" w14:textId="77777777" w:rsidR="0087320A" w:rsidRDefault="0087320A">
      <w:pPr>
        <w:rPr>
          <w:rFonts w:ascii="Times New Roman" w:hAnsi="Times New Roman"/>
          <w:szCs w:val="24"/>
        </w:rPr>
      </w:pPr>
      <w:r>
        <w:rPr>
          <w:rFonts w:ascii="Times New Roman" w:hAnsi="Times New Roman"/>
          <w:szCs w:val="24"/>
        </w:rPr>
        <w:t xml:space="preserve">The </w:t>
      </w:r>
      <w:r w:rsidR="00367206">
        <w:rPr>
          <w:rFonts w:ascii="Times New Roman" w:hAnsi="Times New Roman"/>
          <w:szCs w:val="24"/>
        </w:rPr>
        <w:t>materials provided to you would include:</w:t>
      </w:r>
    </w:p>
    <w:p w14:paraId="75E5773C" w14:textId="77777777" w:rsidR="0087320A" w:rsidRDefault="0087320A">
      <w:pPr>
        <w:rPr>
          <w:rFonts w:ascii="Times New Roman" w:hAnsi="Times New Roman"/>
          <w:szCs w:val="24"/>
        </w:rPr>
      </w:pPr>
    </w:p>
    <w:p w14:paraId="7F1C1E05" w14:textId="77777777" w:rsidR="0087320A" w:rsidRDefault="0087320A" w:rsidP="005174AF">
      <w:pPr>
        <w:numPr>
          <w:ilvl w:val="0"/>
          <w:numId w:val="1"/>
        </w:numPr>
        <w:rPr>
          <w:rFonts w:ascii="Times New Roman" w:hAnsi="Times New Roman"/>
          <w:szCs w:val="24"/>
        </w:rPr>
      </w:pPr>
      <w:r>
        <w:rPr>
          <w:rFonts w:ascii="Times New Roman" w:hAnsi="Times New Roman"/>
          <w:szCs w:val="24"/>
        </w:rPr>
        <w:t>A current vita</w:t>
      </w:r>
    </w:p>
    <w:p w14:paraId="74B8B54D" w14:textId="77777777" w:rsidR="0087320A" w:rsidRDefault="0087320A" w:rsidP="0087320A">
      <w:pPr>
        <w:numPr>
          <w:ilvl w:val="0"/>
          <w:numId w:val="1"/>
        </w:numPr>
        <w:rPr>
          <w:rFonts w:ascii="Times New Roman" w:hAnsi="Times New Roman"/>
          <w:szCs w:val="24"/>
        </w:rPr>
      </w:pPr>
      <w:r>
        <w:rPr>
          <w:rFonts w:ascii="Times New Roman" w:hAnsi="Times New Roman"/>
          <w:szCs w:val="24"/>
        </w:rPr>
        <w:t xml:space="preserve">Copies of </w:t>
      </w:r>
      <w:r w:rsidR="00EB7E97">
        <w:rPr>
          <w:rFonts w:ascii="Times New Roman" w:hAnsi="Times New Roman"/>
          <w:szCs w:val="24"/>
        </w:rPr>
        <w:t>selected publications</w:t>
      </w:r>
      <w:r w:rsidR="00D118DC">
        <w:rPr>
          <w:rFonts w:ascii="Times New Roman" w:hAnsi="Times New Roman"/>
          <w:szCs w:val="24"/>
        </w:rPr>
        <w:t>/creative works:  (listed)</w:t>
      </w:r>
    </w:p>
    <w:p w14:paraId="6D10452E" w14:textId="77777777" w:rsidR="0087320A" w:rsidRDefault="00F62E64" w:rsidP="0087320A">
      <w:pPr>
        <w:numPr>
          <w:ilvl w:val="0"/>
          <w:numId w:val="1"/>
        </w:numPr>
        <w:rPr>
          <w:rFonts w:ascii="Times New Roman" w:hAnsi="Times New Roman"/>
          <w:szCs w:val="24"/>
        </w:rPr>
      </w:pPr>
      <w:r>
        <w:rPr>
          <w:rFonts w:ascii="Times New Roman" w:hAnsi="Times New Roman"/>
          <w:szCs w:val="24"/>
        </w:rPr>
        <w:t xml:space="preserve">The </w:t>
      </w:r>
      <w:r w:rsidR="00AF21F6">
        <w:rPr>
          <w:rFonts w:ascii="Times New Roman" w:hAnsi="Times New Roman"/>
          <w:szCs w:val="24"/>
        </w:rPr>
        <w:t>UT Arlington [DEPARTMENT]’s</w:t>
      </w:r>
      <w:r w:rsidR="0087320A">
        <w:rPr>
          <w:rFonts w:ascii="Times New Roman" w:hAnsi="Times New Roman"/>
          <w:szCs w:val="24"/>
        </w:rPr>
        <w:t xml:space="preserve"> promotion </w:t>
      </w:r>
      <w:r w:rsidR="00CB4F3C">
        <w:rPr>
          <w:rFonts w:ascii="Times New Roman" w:hAnsi="Times New Roman"/>
          <w:szCs w:val="24"/>
        </w:rPr>
        <w:t>and evaluation policies</w:t>
      </w:r>
      <w:r>
        <w:rPr>
          <w:rFonts w:ascii="Times New Roman" w:hAnsi="Times New Roman"/>
          <w:szCs w:val="24"/>
        </w:rPr>
        <w:t xml:space="preserve"> </w:t>
      </w:r>
      <w:r w:rsidR="00EB7E97">
        <w:rPr>
          <w:rFonts w:ascii="Times New Roman" w:hAnsi="Times New Roman"/>
          <w:szCs w:val="24"/>
        </w:rPr>
        <w:t>for your reference</w:t>
      </w:r>
    </w:p>
    <w:p w14:paraId="243AD971" w14:textId="77777777" w:rsidR="00B91680" w:rsidRDefault="00B91680" w:rsidP="0087320A">
      <w:pPr>
        <w:rPr>
          <w:rFonts w:ascii="Times New Roman" w:hAnsi="Times New Roman"/>
          <w:szCs w:val="24"/>
        </w:rPr>
      </w:pPr>
    </w:p>
    <w:p w14:paraId="00B494E7" w14:textId="77777777" w:rsidR="00AF21F6" w:rsidRDefault="00AF21F6" w:rsidP="00AF21F6">
      <w:pPr>
        <w:rPr>
          <w:rFonts w:ascii="Times New Roman" w:hAnsi="Times New Roman"/>
          <w:szCs w:val="24"/>
        </w:rPr>
      </w:pPr>
      <w:r>
        <w:rPr>
          <w:rFonts w:ascii="Times New Roman" w:hAnsi="Times New Roman"/>
          <w:szCs w:val="24"/>
        </w:rPr>
        <w:t>Please include a statement underneath the signature line explaining how you know XXXXXX. Also, please use the space beneath the signature line to provide any sensitive information you feel must be redacted. Anything below and including the signa</w:t>
      </w:r>
      <w:r w:rsidR="00367206">
        <w:rPr>
          <w:rFonts w:ascii="Times New Roman" w:hAnsi="Times New Roman"/>
          <w:szCs w:val="24"/>
        </w:rPr>
        <w:t>ture line will be redacted automatically.</w:t>
      </w:r>
    </w:p>
    <w:p w14:paraId="2AC11505" w14:textId="77777777" w:rsidR="00B91680" w:rsidRDefault="00B91680" w:rsidP="0087320A">
      <w:pPr>
        <w:rPr>
          <w:rFonts w:ascii="Times New Roman" w:hAnsi="Times New Roman"/>
          <w:szCs w:val="24"/>
        </w:rPr>
      </w:pPr>
    </w:p>
    <w:p w14:paraId="4C503603" w14:textId="77777777" w:rsidR="008810A2" w:rsidRDefault="00F62E64" w:rsidP="0087320A">
      <w:pPr>
        <w:rPr>
          <w:rFonts w:ascii="Times New Roman" w:hAnsi="Times New Roman"/>
          <w:szCs w:val="24"/>
        </w:rPr>
      </w:pPr>
      <w:r>
        <w:rPr>
          <w:rFonts w:ascii="Times New Roman" w:hAnsi="Times New Roman"/>
          <w:szCs w:val="24"/>
        </w:rPr>
        <w:t>In order for us to meet university deadlines</w:t>
      </w:r>
      <w:r w:rsidR="00326C2E">
        <w:rPr>
          <w:rFonts w:ascii="Times New Roman" w:hAnsi="Times New Roman"/>
          <w:szCs w:val="24"/>
        </w:rPr>
        <w:t>,</w:t>
      </w:r>
      <w:r w:rsidR="008810A2">
        <w:rPr>
          <w:rFonts w:ascii="Times New Roman" w:hAnsi="Times New Roman"/>
          <w:szCs w:val="24"/>
        </w:rPr>
        <w:t xml:space="preserve"> we </w:t>
      </w:r>
      <w:r>
        <w:rPr>
          <w:rFonts w:ascii="Times New Roman" w:hAnsi="Times New Roman"/>
          <w:szCs w:val="24"/>
        </w:rPr>
        <w:t>must</w:t>
      </w:r>
      <w:r w:rsidR="00326C2E">
        <w:rPr>
          <w:rFonts w:ascii="Times New Roman" w:hAnsi="Times New Roman"/>
          <w:szCs w:val="24"/>
        </w:rPr>
        <w:t xml:space="preserve"> receive a signed copy of your external review letter no later than </w:t>
      </w:r>
      <w:r w:rsidR="00C32B33">
        <w:rPr>
          <w:rFonts w:ascii="Times New Roman" w:hAnsi="Times New Roman"/>
          <w:szCs w:val="24"/>
        </w:rPr>
        <w:t>DEADLINE</w:t>
      </w:r>
      <w:r w:rsidR="00584480">
        <w:rPr>
          <w:rFonts w:ascii="Times New Roman" w:hAnsi="Times New Roman"/>
          <w:szCs w:val="24"/>
        </w:rPr>
        <w:t xml:space="preserve">. </w:t>
      </w:r>
      <w:r>
        <w:rPr>
          <w:rFonts w:ascii="Times New Roman" w:hAnsi="Times New Roman"/>
          <w:szCs w:val="24"/>
        </w:rPr>
        <w:t xml:space="preserve">Your letter should be signed </w:t>
      </w:r>
      <w:r w:rsidR="008810A2">
        <w:rPr>
          <w:rFonts w:ascii="Times New Roman" w:hAnsi="Times New Roman"/>
          <w:szCs w:val="24"/>
        </w:rPr>
        <w:t>and on your university letterhead</w:t>
      </w:r>
      <w:r w:rsidR="00F85AB7">
        <w:rPr>
          <w:rFonts w:ascii="Times New Roman" w:hAnsi="Times New Roman"/>
          <w:szCs w:val="24"/>
        </w:rPr>
        <w:t xml:space="preserve">.  </w:t>
      </w:r>
      <w:r w:rsidR="008810A2">
        <w:rPr>
          <w:rFonts w:ascii="Times New Roman" w:hAnsi="Times New Roman"/>
          <w:szCs w:val="24"/>
        </w:rPr>
        <w:t xml:space="preserve">If you wish to scan and </w:t>
      </w:r>
      <w:r w:rsidR="00584480">
        <w:rPr>
          <w:rFonts w:ascii="Times New Roman" w:hAnsi="Times New Roman"/>
          <w:szCs w:val="24"/>
        </w:rPr>
        <w:t xml:space="preserve">send a PDF, that is acceptable; </w:t>
      </w:r>
      <w:r w:rsidR="008810A2">
        <w:rPr>
          <w:rFonts w:ascii="Times New Roman" w:hAnsi="Times New Roman"/>
          <w:szCs w:val="24"/>
        </w:rPr>
        <w:t xml:space="preserve">or you may send </w:t>
      </w:r>
      <w:r w:rsidR="007F443F">
        <w:rPr>
          <w:rFonts w:ascii="Times New Roman" w:hAnsi="Times New Roman"/>
          <w:szCs w:val="24"/>
        </w:rPr>
        <w:t xml:space="preserve">a </w:t>
      </w:r>
      <w:r w:rsidR="008810A2">
        <w:rPr>
          <w:rFonts w:ascii="Times New Roman" w:hAnsi="Times New Roman"/>
          <w:szCs w:val="24"/>
        </w:rPr>
        <w:t>hard copy.</w:t>
      </w:r>
    </w:p>
    <w:p w14:paraId="3C34E439" w14:textId="77777777" w:rsidR="00216490" w:rsidRDefault="00216490" w:rsidP="0087320A">
      <w:pPr>
        <w:rPr>
          <w:rFonts w:ascii="Times New Roman" w:hAnsi="Times New Roman"/>
          <w:szCs w:val="24"/>
        </w:rPr>
      </w:pPr>
    </w:p>
    <w:p w14:paraId="542439AB" w14:textId="781EB37E" w:rsidR="00216490" w:rsidRDefault="00216490" w:rsidP="0087320A">
      <w:pPr>
        <w:rPr>
          <w:rFonts w:ascii="Times New Roman" w:hAnsi="Times New Roman"/>
          <w:szCs w:val="24"/>
        </w:rPr>
      </w:pPr>
      <w:r>
        <w:rPr>
          <w:rFonts w:ascii="Times New Roman" w:hAnsi="Times New Roman"/>
          <w:szCs w:val="24"/>
        </w:rPr>
        <w:t xml:space="preserve">Under University policy, your letter </w:t>
      </w:r>
      <w:r w:rsidR="000C42DB">
        <w:rPr>
          <w:rFonts w:ascii="Times New Roman" w:hAnsi="Times New Roman"/>
          <w:szCs w:val="24"/>
        </w:rPr>
        <w:t xml:space="preserve">will </w:t>
      </w:r>
      <w:r>
        <w:rPr>
          <w:rFonts w:ascii="Times New Roman" w:hAnsi="Times New Roman"/>
          <w:szCs w:val="24"/>
        </w:rPr>
        <w:t>be released to the candidate in redacted format, after removing your personal identifying information and statements. All redactions will be completed centrally by qualified individuals.</w:t>
      </w:r>
    </w:p>
    <w:p w14:paraId="0CC54298" w14:textId="77777777" w:rsidR="008810A2" w:rsidRDefault="008810A2" w:rsidP="0087320A">
      <w:pPr>
        <w:rPr>
          <w:rFonts w:ascii="Times New Roman" w:hAnsi="Times New Roman"/>
          <w:szCs w:val="24"/>
        </w:rPr>
      </w:pPr>
    </w:p>
    <w:p w14:paraId="06988329" w14:textId="77777777" w:rsidR="00B91680" w:rsidRDefault="00326C2E" w:rsidP="0087320A">
      <w:pPr>
        <w:rPr>
          <w:rFonts w:ascii="Times New Roman" w:hAnsi="Times New Roman"/>
          <w:szCs w:val="24"/>
        </w:rPr>
      </w:pPr>
      <w:r>
        <w:rPr>
          <w:rFonts w:ascii="Times New Roman" w:hAnsi="Times New Roman"/>
          <w:szCs w:val="24"/>
        </w:rPr>
        <w:t>Should you have any questions or concerns, feel free to c</w:t>
      </w:r>
      <w:r w:rsidR="00E444D9">
        <w:rPr>
          <w:rFonts w:ascii="Times New Roman" w:hAnsi="Times New Roman"/>
          <w:szCs w:val="24"/>
        </w:rPr>
        <w:t xml:space="preserve">ontact </w:t>
      </w:r>
      <w:r w:rsidR="00AF21F6">
        <w:rPr>
          <w:rFonts w:ascii="Times New Roman" w:hAnsi="Times New Roman"/>
          <w:szCs w:val="24"/>
        </w:rPr>
        <w:t>[CONTACT]</w:t>
      </w:r>
      <w:r w:rsidR="004967BD">
        <w:rPr>
          <w:rFonts w:ascii="Times New Roman" w:hAnsi="Times New Roman"/>
          <w:szCs w:val="24"/>
        </w:rPr>
        <w:t>, who is coordinating the external review efforts,</w:t>
      </w:r>
      <w:r w:rsidR="00E444D9">
        <w:rPr>
          <w:rFonts w:ascii="Times New Roman" w:hAnsi="Times New Roman"/>
          <w:szCs w:val="24"/>
        </w:rPr>
        <w:t xml:space="preserve"> </w:t>
      </w:r>
      <w:r w:rsidR="00AF21F6">
        <w:rPr>
          <w:rFonts w:ascii="Times New Roman" w:hAnsi="Times New Roman"/>
          <w:szCs w:val="24"/>
        </w:rPr>
        <w:t>at [PHONE] or [EMAIL]</w:t>
      </w:r>
      <w:r w:rsidR="004967BD">
        <w:rPr>
          <w:rFonts w:ascii="Times New Roman" w:hAnsi="Times New Roman"/>
          <w:szCs w:val="24"/>
        </w:rPr>
        <w:t xml:space="preserve"> T</w:t>
      </w:r>
      <w:r w:rsidR="00B91680">
        <w:rPr>
          <w:rFonts w:ascii="Times New Roman" w:hAnsi="Times New Roman"/>
          <w:szCs w:val="24"/>
        </w:rPr>
        <w:t xml:space="preserve">hank you again for </w:t>
      </w:r>
      <w:r w:rsidR="00946E39">
        <w:rPr>
          <w:rFonts w:ascii="Times New Roman" w:hAnsi="Times New Roman"/>
          <w:szCs w:val="24"/>
        </w:rPr>
        <w:t>considering this important service.</w:t>
      </w:r>
    </w:p>
    <w:p w14:paraId="23EC6961" w14:textId="77777777" w:rsidR="004B2517" w:rsidRDefault="004B2517" w:rsidP="0087320A">
      <w:pPr>
        <w:rPr>
          <w:rFonts w:ascii="Times New Roman" w:hAnsi="Times New Roman"/>
          <w:szCs w:val="24"/>
        </w:rPr>
      </w:pPr>
    </w:p>
    <w:p w14:paraId="3F936B88" w14:textId="77777777" w:rsidR="004B2517" w:rsidRDefault="004B2517" w:rsidP="0087320A">
      <w:pPr>
        <w:rPr>
          <w:rFonts w:ascii="Times New Roman" w:hAnsi="Times New Roman"/>
          <w:szCs w:val="24"/>
        </w:rPr>
      </w:pPr>
      <w:r>
        <w:rPr>
          <w:rFonts w:ascii="Times New Roman" w:hAnsi="Times New Roman"/>
          <w:szCs w:val="24"/>
        </w:rPr>
        <w:t>Please reply with your willingness to review as soon as is convenient so we may ensure adequate time to get you all materials.</w:t>
      </w:r>
    </w:p>
    <w:p w14:paraId="15910A37" w14:textId="77777777" w:rsidR="00B91680" w:rsidRDefault="00B91680" w:rsidP="0087320A">
      <w:pPr>
        <w:rPr>
          <w:rFonts w:ascii="Times New Roman" w:hAnsi="Times New Roman"/>
          <w:szCs w:val="24"/>
        </w:rPr>
      </w:pPr>
    </w:p>
    <w:p w14:paraId="7841903B" w14:textId="77777777" w:rsidR="00B91680" w:rsidRDefault="00E444D9" w:rsidP="0087320A">
      <w:pPr>
        <w:rPr>
          <w:rFonts w:ascii="Times New Roman" w:hAnsi="Times New Roman"/>
          <w:szCs w:val="24"/>
        </w:rPr>
      </w:pPr>
      <w:r>
        <w:rPr>
          <w:rFonts w:ascii="Times New Roman" w:hAnsi="Times New Roman"/>
          <w:szCs w:val="24"/>
        </w:rPr>
        <w:t>Cordially</w:t>
      </w:r>
      <w:r w:rsidR="00B91680">
        <w:rPr>
          <w:rFonts w:ascii="Times New Roman" w:hAnsi="Times New Roman"/>
          <w:szCs w:val="24"/>
        </w:rPr>
        <w:t>,</w:t>
      </w:r>
    </w:p>
    <w:p w14:paraId="064726BE" w14:textId="77777777" w:rsidR="0058209A" w:rsidRDefault="0058209A" w:rsidP="0087320A">
      <w:pPr>
        <w:rPr>
          <w:rFonts w:ascii="Times New Roman" w:hAnsi="Times New Roman"/>
          <w:szCs w:val="24"/>
        </w:rPr>
      </w:pPr>
    </w:p>
    <w:p w14:paraId="72A5EB83" w14:textId="77777777" w:rsidR="0058209A" w:rsidRDefault="0058209A" w:rsidP="0087320A">
      <w:pPr>
        <w:rPr>
          <w:rFonts w:ascii="Times New Roman" w:hAnsi="Times New Roman"/>
          <w:szCs w:val="24"/>
        </w:rPr>
      </w:pPr>
    </w:p>
    <w:p w14:paraId="6248EC09" w14:textId="77777777" w:rsidR="0058209A" w:rsidRDefault="0058209A" w:rsidP="0087320A">
      <w:pPr>
        <w:rPr>
          <w:rFonts w:ascii="Times New Roman" w:hAnsi="Times New Roman"/>
          <w:szCs w:val="24"/>
        </w:rPr>
      </w:pPr>
    </w:p>
    <w:p w14:paraId="22940165" w14:textId="77777777" w:rsidR="00584480" w:rsidRDefault="00AF21F6" w:rsidP="0087320A">
      <w:pPr>
        <w:rPr>
          <w:rFonts w:ascii="Times New Roman" w:hAnsi="Times New Roman"/>
          <w:szCs w:val="24"/>
        </w:rPr>
      </w:pPr>
      <w:r>
        <w:rPr>
          <w:rFonts w:ascii="Times New Roman" w:hAnsi="Times New Roman"/>
          <w:szCs w:val="24"/>
        </w:rPr>
        <w:t>[CHAIR NAME]</w:t>
      </w:r>
    </w:p>
    <w:p w14:paraId="2306374A" w14:textId="77777777" w:rsidR="0058209A" w:rsidRDefault="009E1573" w:rsidP="0087320A">
      <w:pPr>
        <w:rPr>
          <w:rFonts w:ascii="Times New Roman" w:hAnsi="Times New Roman"/>
          <w:szCs w:val="24"/>
        </w:rPr>
      </w:pPr>
      <w:r>
        <w:rPr>
          <w:rFonts w:ascii="Times New Roman" w:hAnsi="Times New Roman"/>
          <w:szCs w:val="24"/>
        </w:rPr>
        <w:t>Chair</w:t>
      </w:r>
    </w:p>
    <w:p w14:paraId="4083E32E" w14:textId="77777777" w:rsidR="00643DAB" w:rsidRDefault="00643DAB" w:rsidP="0087320A">
      <w:pPr>
        <w:rPr>
          <w:rFonts w:ascii="Times New Roman" w:hAnsi="Times New Roman"/>
          <w:szCs w:val="24"/>
        </w:rPr>
      </w:pPr>
    </w:p>
    <w:p w14:paraId="1EAF38A0" w14:textId="77777777" w:rsidR="00B91680" w:rsidRPr="00B91680" w:rsidRDefault="00B91680" w:rsidP="0087320A">
      <w:pPr>
        <w:rPr>
          <w:rFonts w:ascii="Times New Roman" w:hAnsi="Times New Roman"/>
          <w:sz w:val="20"/>
        </w:rPr>
      </w:pPr>
      <w:r w:rsidRPr="00B91680">
        <w:rPr>
          <w:rFonts w:ascii="Times New Roman" w:hAnsi="Times New Roman"/>
          <w:sz w:val="20"/>
        </w:rPr>
        <w:t>Enclosures</w:t>
      </w:r>
    </w:p>
    <w:sectPr w:rsidR="00B91680" w:rsidRPr="00B91680" w:rsidSect="00AF21F6">
      <w:pgSz w:w="12240" w:h="15840"/>
      <w:pgMar w:top="126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FE09" w14:textId="77777777" w:rsidR="001B39BB" w:rsidRDefault="001B39BB" w:rsidP="00F95EA8">
      <w:r>
        <w:separator/>
      </w:r>
    </w:p>
  </w:endnote>
  <w:endnote w:type="continuationSeparator" w:id="0">
    <w:p w14:paraId="6E3B5E4A" w14:textId="77777777" w:rsidR="001B39BB" w:rsidRDefault="001B39BB" w:rsidP="00F9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17DA5" w14:textId="77777777" w:rsidR="001B39BB" w:rsidRDefault="001B39BB" w:rsidP="00F95EA8">
      <w:r>
        <w:separator/>
      </w:r>
    </w:p>
  </w:footnote>
  <w:footnote w:type="continuationSeparator" w:id="0">
    <w:p w14:paraId="6CFA31F2" w14:textId="77777777" w:rsidR="001B39BB" w:rsidRDefault="001B39BB" w:rsidP="00F9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6E5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F2BF6"/>
    <w:multiLevelType w:val="hybridMultilevel"/>
    <w:tmpl w:val="B17A1116"/>
    <w:lvl w:ilvl="0" w:tplc="DC80A8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25"/>
    <w:rsid w:val="000B55D1"/>
    <w:rsid w:val="000B5FBF"/>
    <w:rsid w:val="000C42DB"/>
    <w:rsid w:val="000C66A7"/>
    <w:rsid w:val="001661E7"/>
    <w:rsid w:val="001B39BB"/>
    <w:rsid w:val="001F3C09"/>
    <w:rsid w:val="00202CDF"/>
    <w:rsid w:val="00216490"/>
    <w:rsid w:val="0021680E"/>
    <w:rsid w:val="00326C2E"/>
    <w:rsid w:val="003413F9"/>
    <w:rsid w:val="0034409C"/>
    <w:rsid w:val="00367206"/>
    <w:rsid w:val="00384B5C"/>
    <w:rsid w:val="004967BD"/>
    <w:rsid w:val="004B2517"/>
    <w:rsid w:val="005174AF"/>
    <w:rsid w:val="00581F98"/>
    <w:rsid w:val="0058209A"/>
    <w:rsid w:val="00584480"/>
    <w:rsid w:val="005C6DE4"/>
    <w:rsid w:val="005F781A"/>
    <w:rsid w:val="0061533A"/>
    <w:rsid w:val="00635E6C"/>
    <w:rsid w:val="00643DAB"/>
    <w:rsid w:val="0068381B"/>
    <w:rsid w:val="007072F1"/>
    <w:rsid w:val="007C57A8"/>
    <w:rsid w:val="007E02EE"/>
    <w:rsid w:val="007F443F"/>
    <w:rsid w:val="0087320A"/>
    <w:rsid w:val="008810A2"/>
    <w:rsid w:val="008D46A0"/>
    <w:rsid w:val="00946E39"/>
    <w:rsid w:val="00954481"/>
    <w:rsid w:val="00985702"/>
    <w:rsid w:val="009924D9"/>
    <w:rsid w:val="009E1573"/>
    <w:rsid w:val="00A7498A"/>
    <w:rsid w:val="00AF21F6"/>
    <w:rsid w:val="00AF651D"/>
    <w:rsid w:val="00B138CF"/>
    <w:rsid w:val="00B80197"/>
    <w:rsid w:val="00B91680"/>
    <w:rsid w:val="00BB3825"/>
    <w:rsid w:val="00C32B33"/>
    <w:rsid w:val="00CB4F3C"/>
    <w:rsid w:val="00CD62D4"/>
    <w:rsid w:val="00D118DC"/>
    <w:rsid w:val="00D507A7"/>
    <w:rsid w:val="00DE53FF"/>
    <w:rsid w:val="00E444D9"/>
    <w:rsid w:val="00EB7E97"/>
    <w:rsid w:val="00EE7520"/>
    <w:rsid w:val="00F62E64"/>
    <w:rsid w:val="00F85AB7"/>
    <w:rsid w:val="00F95EA8"/>
    <w:rsid w:val="00FB5120"/>
    <w:rsid w:val="00FD680B"/>
    <w:rsid w:val="00FF5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459836"/>
  <w15:docId w15:val="{365211D8-0CDB-40DC-B340-1A2EBF88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67BD"/>
    <w:rPr>
      <w:color w:val="0000FF"/>
      <w:u w:val="single"/>
    </w:rPr>
  </w:style>
  <w:style w:type="paragraph" w:styleId="Header">
    <w:name w:val="header"/>
    <w:basedOn w:val="Normal"/>
    <w:link w:val="HeaderChar"/>
    <w:rsid w:val="00F95EA8"/>
    <w:pPr>
      <w:tabs>
        <w:tab w:val="center" w:pos="4320"/>
        <w:tab w:val="right" w:pos="8640"/>
      </w:tabs>
    </w:pPr>
  </w:style>
  <w:style w:type="character" w:customStyle="1" w:styleId="HeaderChar">
    <w:name w:val="Header Char"/>
    <w:link w:val="Header"/>
    <w:rsid w:val="00F95EA8"/>
    <w:rPr>
      <w:sz w:val="24"/>
    </w:rPr>
  </w:style>
  <w:style w:type="paragraph" w:styleId="Footer">
    <w:name w:val="footer"/>
    <w:basedOn w:val="Normal"/>
    <w:link w:val="FooterChar"/>
    <w:rsid w:val="00F95EA8"/>
    <w:pPr>
      <w:tabs>
        <w:tab w:val="center" w:pos="4320"/>
        <w:tab w:val="right" w:pos="8640"/>
      </w:tabs>
    </w:pPr>
  </w:style>
  <w:style w:type="character" w:customStyle="1" w:styleId="FooterChar">
    <w:name w:val="Footer Char"/>
    <w:link w:val="Footer"/>
    <w:rsid w:val="00F95EA8"/>
    <w:rPr>
      <w:sz w:val="24"/>
    </w:rPr>
  </w:style>
  <w:style w:type="paragraph" w:styleId="BalloonText">
    <w:name w:val="Balloon Text"/>
    <w:basedOn w:val="Normal"/>
    <w:link w:val="BalloonTextChar"/>
    <w:rsid w:val="00B138CF"/>
    <w:rPr>
      <w:rFonts w:ascii="Lucida Grande" w:hAnsi="Lucida Grande"/>
      <w:sz w:val="18"/>
      <w:szCs w:val="18"/>
    </w:rPr>
  </w:style>
  <w:style w:type="character" w:customStyle="1" w:styleId="BalloonTextChar">
    <w:name w:val="Balloon Text Char"/>
    <w:basedOn w:val="DefaultParagraphFont"/>
    <w:link w:val="BalloonText"/>
    <w:rsid w:val="00B138C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April 29, 2003</vt:lpstr>
    </vt:vector>
  </TitlesOfParts>
  <Company>UTA</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29, 2003</dc:title>
  <dc:creator>Jackie Stempel</dc:creator>
  <cp:lastModifiedBy>Cobbs, Denise</cp:lastModifiedBy>
  <cp:revision>2</cp:revision>
  <cp:lastPrinted>2009-03-18T20:57:00Z</cp:lastPrinted>
  <dcterms:created xsi:type="dcterms:W3CDTF">2017-09-05T20:47:00Z</dcterms:created>
  <dcterms:modified xsi:type="dcterms:W3CDTF">2017-09-05T20:47:00Z</dcterms:modified>
</cp:coreProperties>
</file>